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>č.</w:t>
      </w:r>
      <w:r w:rsidR="007E4E41">
        <w:rPr>
          <w:sz w:val="24"/>
          <w:szCs w:val="24"/>
        </w:rPr>
        <w:t>1</w:t>
      </w:r>
      <w:r w:rsidR="00AD6B6A">
        <w:rPr>
          <w:sz w:val="24"/>
          <w:szCs w:val="24"/>
        </w:rPr>
        <w:t>1</w:t>
      </w:r>
      <w:r w:rsidR="007E4E41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7E4E41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135ADE">
      <w:pPr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7E4E41">
        <w:rPr>
          <w:sz w:val="24"/>
          <w:szCs w:val="24"/>
          <w:u w:val="single"/>
        </w:rPr>
        <w:t xml:space="preserve"> 1</w:t>
      </w:r>
      <w:r w:rsidR="00AD6B6A">
        <w:rPr>
          <w:sz w:val="24"/>
          <w:szCs w:val="24"/>
          <w:u w:val="single"/>
        </w:rPr>
        <w:t>2</w:t>
      </w:r>
      <w:r w:rsidR="00BE2237">
        <w:rPr>
          <w:sz w:val="24"/>
          <w:szCs w:val="24"/>
          <w:u w:val="single"/>
        </w:rPr>
        <w:t xml:space="preserve"> 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3676C1">
        <w:rPr>
          <w:b/>
          <w:sz w:val="24"/>
          <w:szCs w:val="24"/>
        </w:rPr>
        <w:t xml:space="preserve">Rôzne 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8F63AB" w:rsidRDefault="008F63AB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F63AB" w:rsidRDefault="008F63AB" w:rsidP="004D52DA">
      <w:pPr>
        <w:jc w:val="both"/>
        <w:rPr>
          <w:b/>
          <w:sz w:val="24"/>
          <w:szCs w:val="24"/>
        </w:rPr>
      </w:pPr>
    </w:p>
    <w:p w:rsidR="003E556A" w:rsidRDefault="003E556A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1305AD">
        <w:rPr>
          <w:b/>
          <w:sz w:val="24"/>
          <w:szCs w:val="24"/>
        </w:rPr>
        <w:t xml:space="preserve"> </w:t>
      </w:r>
      <w:r w:rsidR="007E4E41">
        <w:rPr>
          <w:b/>
          <w:sz w:val="24"/>
          <w:szCs w:val="24"/>
        </w:rPr>
        <w:t>1</w:t>
      </w:r>
      <w:r w:rsidR="00AD6B6A">
        <w:rPr>
          <w:b/>
          <w:sz w:val="24"/>
          <w:szCs w:val="24"/>
        </w:rPr>
        <w:t>1</w:t>
      </w:r>
      <w:r w:rsidR="007E4E41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22D1F" w:rsidRPr="003E556A" w:rsidRDefault="00BF04DD" w:rsidP="003676C1">
      <w:pPr>
        <w:spacing w:line="240" w:lineRule="auto"/>
        <w:rPr>
          <w:bCs/>
          <w:sz w:val="24"/>
          <w:szCs w:val="24"/>
        </w:rPr>
      </w:pPr>
      <w:r w:rsidRPr="003E556A">
        <w:rPr>
          <w:bCs/>
          <w:iCs/>
          <w:sz w:val="24"/>
          <w:szCs w:val="24"/>
        </w:rPr>
        <w:t xml:space="preserve"> </w:t>
      </w:r>
      <w:r w:rsidR="003E556A" w:rsidRPr="003E556A">
        <w:rPr>
          <w:bCs/>
          <w:iCs/>
          <w:sz w:val="24"/>
          <w:szCs w:val="24"/>
        </w:rPr>
        <w:t>Jedn</w:t>
      </w:r>
      <w:r w:rsidR="006D0FED">
        <w:rPr>
          <w:bCs/>
          <w:iCs/>
          <w:sz w:val="24"/>
          <w:szCs w:val="24"/>
        </w:rPr>
        <w:t>ou</w:t>
      </w:r>
      <w:r w:rsidR="003E556A" w:rsidRPr="003E556A">
        <w:rPr>
          <w:bCs/>
          <w:iCs/>
          <w:sz w:val="24"/>
          <w:szCs w:val="24"/>
        </w:rPr>
        <w:t xml:space="preserve"> z hlavných tém zasadnutia Komisie školstva, mládeže a kultúry, ktoré sa konalo dňa 21. marca 2016 bolo prerokovanie blížiaceho sa kultúrneho podujatia pod názvom Dni obce 2016. Členovia komisie začali s prípravami a organizovaním uvedeného podujatia, ktoré sa bude konať 2. a 3. júla 2016.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Ako moderátor</w:t>
      </w:r>
      <w:r>
        <w:rPr>
          <w:rFonts w:ascii="Calibri" w:eastAsia="Calibri" w:hAnsi="Calibri" w:cs="Times New Roman"/>
          <w:sz w:val="24"/>
          <w:szCs w:val="24"/>
        </w:rPr>
        <w:t xml:space="preserve"> programu</w:t>
      </w:r>
      <w:r w:rsidRPr="003E556A">
        <w:rPr>
          <w:rFonts w:ascii="Calibri" w:eastAsia="Calibri" w:hAnsi="Calibri" w:cs="Times New Roman"/>
          <w:sz w:val="24"/>
          <w:szCs w:val="24"/>
        </w:rPr>
        <w:t xml:space="preserve"> bol </w:t>
      </w:r>
      <w:r>
        <w:rPr>
          <w:rFonts w:ascii="Calibri" w:eastAsia="Calibri" w:hAnsi="Calibri" w:cs="Times New Roman"/>
          <w:sz w:val="24"/>
          <w:szCs w:val="24"/>
        </w:rPr>
        <w:t xml:space="preserve">komisiou </w:t>
      </w:r>
      <w:r w:rsidRPr="003E556A">
        <w:rPr>
          <w:rFonts w:ascii="Calibri" w:eastAsia="Calibri" w:hAnsi="Calibri" w:cs="Times New Roman"/>
          <w:sz w:val="24"/>
          <w:szCs w:val="24"/>
        </w:rPr>
        <w:t xml:space="preserve">navrhnutý </w:t>
      </w:r>
      <w:r w:rsidR="00BB60F9">
        <w:rPr>
          <w:rFonts w:ascii="Calibri" w:eastAsia="Calibri" w:hAnsi="Calibri" w:cs="Times New Roman"/>
          <w:sz w:val="24"/>
          <w:szCs w:val="24"/>
        </w:rPr>
        <w:t xml:space="preserve">Ivan Bindas, alebo mladšej generácii známy ako </w:t>
      </w:r>
      <w:r>
        <w:rPr>
          <w:rFonts w:ascii="Calibri" w:eastAsia="Calibri" w:hAnsi="Calibri" w:cs="Times New Roman"/>
          <w:sz w:val="24"/>
          <w:szCs w:val="24"/>
        </w:rPr>
        <w:t>,,</w:t>
      </w:r>
      <w:r w:rsidRPr="003E556A">
        <w:rPr>
          <w:rFonts w:ascii="Calibri" w:eastAsia="Calibri" w:hAnsi="Calibri" w:cs="Times New Roman"/>
          <w:sz w:val="24"/>
          <w:szCs w:val="24"/>
        </w:rPr>
        <w:t>Binďo</w:t>
      </w:r>
      <w:r>
        <w:rPr>
          <w:rFonts w:ascii="Calibri" w:eastAsia="Calibri" w:hAnsi="Calibri" w:cs="Times New Roman"/>
          <w:sz w:val="24"/>
          <w:szCs w:val="24"/>
        </w:rPr>
        <w:t xml:space="preserve">“ </w:t>
      </w:r>
      <w:r w:rsidRPr="003E556A">
        <w:rPr>
          <w:rFonts w:ascii="Calibri" w:eastAsia="Calibri" w:hAnsi="Calibri" w:cs="Times New Roman"/>
          <w:sz w:val="24"/>
          <w:szCs w:val="24"/>
        </w:rPr>
        <w:t xml:space="preserve"> z Rádia </w:t>
      </w:r>
      <w:r w:rsidR="00BB60F9">
        <w:rPr>
          <w:rFonts w:ascii="Calibri" w:eastAsia="Calibri" w:hAnsi="Calibri" w:cs="Times New Roman"/>
          <w:sz w:val="24"/>
          <w:szCs w:val="24"/>
        </w:rPr>
        <w:t>Európa 2</w:t>
      </w:r>
      <w:r w:rsidRPr="003E556A">
        <w:rPr>
          <w:rFonts w:ascii="Calibri" w:eastAsia="Calibri" w:hAnsi="Calibri" w:cs="Times New Roman"/>
          <w:sz w:val="24"/>
          <w:szCs w:val="24"/>
        </w:rPr>
        <w:t xml:space="preserve">, ktorého oslovil </w:t>
      </w:r>
      <w:r w:rsidR="00BB60F9">
        <w:rPr>
          <w:rFonts w:ascii="Calibri" w:eastAsia="Calibri" w:hAnsi="Calibri" w:cs="Times New Roman"/>
          <w:sz w:val="24"/>
          <w:szCs w:val="24"/>
        </w:rPr>
        <w:t xml:space="preserve">člen komisie </w:t>
      </w:r>
      <w:r w:rsidRPr="003E556A">
        <w:rPr>
          <w:rFonts w:ascii="Calibri" w:eastAsia="Calibri" w:hAnsi="Calibri" w:cs="Times New Roman"/>
          <w:sz w:val="24"/>
          <w:szCs w:val="24"/>
        </w:rPr>
        <w:t>Martin Hajdu a ktorý predbežne súhlasil. Členovia komisie ho ako moderátora odporúčajú obecnému zastupiteľstvu.</w:t>
      </w:r>
      <w:r w:rsidR="00BB60F9">
        <w:rPr>
          <w:rFonts w:ascii="Calibri" w:eastAsia="Calibri" w:hAnsi="Calibri" w:cs="Times New Roman"/>
          <w:sz w:val="24"/>
          <w:szCs w:val="24"/>
        </w:rPr>
        <w:br/>
      </w:r>
      <w:r w:rsidRPr="003E556A">
        <w:rPr>
          <w:rFonts w:ascii="Calibri" w:eastAsia="Calibri" w:hAnsi="Calibri" w:cs="Times New Roman"/>
          <w:sz w:val="24"/>
          <w:szCs w:val="24"/>
        </w:rPr>
        <w:t xml:space="preserve"> </w:t>
      </w:r>
      <w:r w:rsidR="00BB60F9">
        <w:rPr>
          <w:rFonts w:ascii="Calibri" w:eastAsia="Calibri" w:hAnsi="Calibri" w:cs="Times New Roman"/>
          <w:sz w:val="24"/>
          <w:szCs w:val="24"/>
        </w:rPr>
        <w:t xml:space="preserve">Komisia sa ďalej venovala návrhu programu. Navrhnutá bola nasledovná osnova programu Dní obce 2016: 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E556A">
        <w:rPr>
          <w:rFonts w:ascii="Calibri" w:eastAsia="Calibri" w:hAnsi="Calibri" w:cs="Times New Roman"/>
          <w:b/>
          <w:sz w:val="24"/>
          <w:szCs w:val="24"/>
        </w:rPr>
        <w:t>Piatok, 1. júl 2016 podvečer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Talent 2016 – jubilejný 10. ročník okresnej speváckej súťaže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E556A">
        <w:rPr>
          <w:rFonts w:ascii="Calibri" w:eastAsia="Calibri" w:hAnsi="Calibri" w:cs="Times New Roman"/>
          <w:b/>
          <w:sz w:val="24"/>
          <w:szCs w:val="24"/>
        </w:rPr>
        <w:t>Sobota, 2. júl 2016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3E556A">
        <w:rPr>
          <w:rFonts w:ascii="Calibri" w:eastAsia="Calibri" w:hAnsi="Calibri" w:cs="Times New Roman"/>
          <w:sz w:val="24"/>
          <w:szCs w:val="24"/>
          <w:u w:val="single"/>
        </w:rPr>
        <w:t xml:space="preserve">predpoludním: 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 xml:space="preserve">rybárske preteky detí 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 xml:space="preserve">jazda zručnosti a crash testy – </w:t>
      </w:r>
      <w:r w:rsidR="00BB60F9">
        <w:rPr>
          <w:rFonts w:ascii="Calibri" w:eastAsia="Calibri" w:hAnsi="Calibri" w:cs="Times New Roman"/>
          <w:sz w:val="24"/>
          <w:szCs w:val="24"/>
        </w:rPr>
        <w:t>Autoškola Hlavatý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3E556A">
        <w:rPr>
          <w:rFonts w:ascii="Calibri" w:eastAsia="Calibri" w:hAnsi="Calibri" w:cs="Times New Roman"/>
          <w:sz w:val="24"/>
          <w:szCs w:val="24"/>
          <w:u w:val="single"/>
        </w:rPr>
        <w:t>popoludní: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kultúrnospoločenský program začne prejavom starostu obce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vystúpenie detí základnej a materskej školy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vystúpenie folklórneho súboru napr. zo združenej obce Jarok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vystúpenie tanečného súboru, napr. Šaľan, prípadne kontaktovať PhDr. Rábeka z Old School Brothers alebo Dianu Kuruczovú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lastRenderedPageBreak/>
        <w:t>kapela miestna – Country Mix Hambalko cca o 19.00 h.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víťazi Talentu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ohňová show, historický šerm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headliner – napr. Michal David, No Name, Polemic, Vidiek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oldies disko</w:t>
      </w:r>
      <w:r w:rsidR="00BB60F9">
        <w:rPr>
          <w:rFonts w:ascii="Calibri" w:eastAsia="Calibri" w:hAnsi="Calibri" w:cs="Times New Roman"/>
          <w:sz w:val="24"/>
          <w:szCs w:val="24"/>
        </w:rPr>
        <w:t xml:space="preserve"> (zábava)</w:t>
      </w:r>
      <w:r w:rsidRPr="003E556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3E556A">
        <w:rPr>
          <w:rFonts w:ascii="Calibri" w:eastAsia="Calibri" w:hAnsi="Calibri" w:cs="Times New Roman"/>
          <w:sz w:val="24"/>
          <w:szCs w:val="24"/>
          <w:u w:val="single"/>
        </w:rPr>
        <w:t>sprievodné programy</w:t>
      </w:r>
    </w:p>
    <w:p w:rsidR="003E556A" w:rsidRPr="00BB60F9" w:rsidRDefault="00BB60F9" w:rsidP="00BB60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BB60F9">
        <w:rPr>
          <w:rFonts w:ascii="Calibri" w:eastAsia="Calibri" w:hAnsi="Calibri" w:cs="Times New Roman"/>
          <w:sz w:val="24"/>
          <w:szCs w:val="24"/>
        </w:rPr>
        <w:t xml:space="preserve">komisia navrhuje </w:t>
      </w:r>
      <w:r w:rsidR="003E556A" w:rsidRPr="00BB60F9">
        <w:rPr>
          <w:rFonts w:ascii="Calibri" w:eastAsia="Calibri" w:hAnsi="Calibri" w:cs="Times New Roman"/>
          <w:sz w:val="24"/>
          <w:szCs w:val="24"/>
        </w:rPr>
        <w:t>osloviť miestnych šikovných ľudí,  ktorí vyrábajú rôzne predmety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animátorky v kostýmoch, ktoré zabezpečia programy pre deti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E556A">
        <w:rPr>
          <w:rFonts w:ascii="Calibri" w:eastAsia="Calibri" w:hAnsi="Calibri" w:cs="Times New Roman"/>
          <w:b/>
          <w:sz w:val="24"/>
          <w:szCs w:val="24"/>
        </w:rPr>
        <w:t>Nedeľa, 3. júl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>minifutbalový turnaj o pohár starostu obce, na ktorý by s</w:t>
      </w:r>
      <w:r w:rsidR="00BB60F9">
        <w:rPr>
          <w:rFonts w:ascii="Calibri" w:eastAsia="Calibri" w:hAnsi="Calibri" w:cs="Times New Roman"/>
          <w:sz w:val="24"/>
          <w:szCs w:val="24"/>
        </w:rPr>
        <w:t>a</w:t>
      </w:r>
      <w:r w:rsidRPr="003E556A">
        <w:rPr>
          <w:rFonts w:ascii="Calibri" w:eastAsia="Calibri" w:hAnsi="Calibri" w:cs="Times New Roman"/>
          <w:sz w:val="24"/>
          <w:szCs w:val="24"/>
        </w:rPr>
        <w:t xml:space="preserve"> mohli pozvať aj tímy z obcí združujúcich sa v OZ Vitis – v spolupráci s </w:t>
      </w:r>
      <w:r w:rsidR="006D0FED">
        <w:rPr>
          <w:rFonts w:ascii="Calibri" w:eastAsia="Calibri" w:hAnsi="Calibri" w:cs="Times New Roman"/>
          <w:sz w:val="24"/>
          <w:szCs w:val="24"/>
        </w:rPr>
        <w:t>K</w:t>
      </w:r>
      <w:r w:rsidRPr="003E556A">
        <w:rPr>
          <w:rFonts w:ascii="Calibri" w:eastAsia="Calibri" w:hAnsi="Calibri" w:cs="Times New Roman"/>
          <w:sz w:val="24"/>
          <w:szCs w:val="24"/>
        </w:rPr>
        <w:t xml:space="preserve">omisiou športu </w:t>
      </w:r>
      <w:r w:rsidR="006D0FED">
        <w:rPr>
          <w:rFonts w:ascii="Calibri" w:eastAsia="Calibri" w:hAnsi="Calibri" w:cs="Times New Roman"/>
          <w:sz w:val="24"/>
          <w:szCs w:val="24"/>
        </w:rPr>
        <w:t xml:space="preserve">pri OZ </w:t>
      </w:r>
      <w:r w:rsidRPr="003E556A">
        <w:rPr>
          <w:rFonts w:ascii="Calibri" w:eastAsia="Calibri" w:hAnsi="Calibri" w:cs="Times New Roman"/>
          <w:sz w:val="24"/>
          <w:szCs w:val="24"/>
        </w:rPr>
        <w:t>a FK Dynamo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B60F9" w:rsidRDefault="00BB60F9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Predsedníčkou komisie bola zároveň podaná informácia, že</w:t>
      </w:r>
      <w:r w:rsidR="003E556A" w:rsidRPr="003E556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z oslovených kapiel skupiny No Name a</w:t>
      </w:r>
      <w:r w:rsidR="003E556A" w:rsidRPr="003E556A">
        <w:rPr>
          <w:rFonts w:ascii="Calibri" w:eastAsia="Calibri" w:hAnsi="Calibri" w:cs="Times New Roman"/>
          <w:sz w:val="24"/>
          <w:szCs w:val="24"/>
        </w:rPr>
        <w:t xml:space="preserve"> Helenine oči už majú </w:t>
      </w:r>
      <w:r>
        <w:rPr>
          <w:rFonts w:ascii="Calibri" w:eastAsia="Calibri" w:hAnsi="Calibri" w:cs="Times New Roman"/>
          <w:sz w:val="24"/>
          <w:szCs w:val="24"/>
        </w:rPr>
        <w:t xml:space="preserve">na spomínaný termín </w:t>
      </w:r>
      <w:r w:rsidR="003E556A" w:rsidRPr="003E556A">
        <w:rPr>
          <w:rFonts w:ascii="Calibri" w:eastAsia="Calibri" w:hAnsi="Calibri" w:cs="Times New Roman"/>
          <w:sz w:val="24"/>
          <w:szCs w:val="24"/>
        </w:rPr>
        <w:t xml:space="preserve">angažmán, </w:t>
      </w:r>
      <w:r>
        <w:rPr>
          <w:rFonts w:ascii="Calibri" w:eastAsia="Calibri" w:hAnsi="Calibri" w:cs="Times New Roman"/>
          <w:sz w:val="24"/>
          <w:szCs w:val="24"/>
        </w:rPr>
        <w:t xml:space="preserve">ďalej boli oslovené skupiny </w:t>
      </w:r>
      <w:r w:rsidR="003E556A" w:rsidRPr="003E556A">
        <w:rPr>
          <w:rFonts w:ascii="Calibri" w:eastAsia="Calibri" w:hAnsi="Calibri" w:cs="Times New Roman"/>
          <w:sz w:val="24"/>
          <w:szCs w:val="24"/>
        </w:rPr>
        <w:t>Vidiek, Lojzo, Peter Bič Project, Polemic, speváčk</w:t>
      </w:r>
      <w:r>
        <w:rPr>
          <w:rFonts w:ascii="Calibri" w:eastAsia="Calibri" w:hAnsi="Calibri" w:cs="Times New Roman"/>
          <w:sz w:val="24"/>
          <w:szCs w:val="24"/>
        </w:rPr>
        <w:t>a</w:t>
      </w:r>
      <w:r w:rsidR="003E556A" w:rsidRPr="003E556A">
        <w:rPr>
          <w:rFonts w:ascii="Calibri" w:eastAsia="Calibri" w:hAnsi="Calibri" w:cs="Times New Roman"/>
          <w:sz w:val="24"/>
          <w:szCs w:val="24"/>
        </w:rPr>
        <w:t xml:space="preserve"> Kristín</w:t>
      </w:r>
      <w:r>
        <w:rPr>
          <w:rFonts w:ascii="Calibri" w:eastAsia="Calibri" w:hAnsi="Calibri" w:cs="Times New Roman"/>
          <w:sz w:val="24"/>
          <w:szCs w:val="24"/>
        </w:rPr>
        <w:t>a</w:t>
      </w:r>
      <w:r w:rsidR="003E556A" w:rsidRPr="003E556A">
        <w:rPr>
          <w:rFonts w:ascii="Calibri" w:eastAsia="Calibri" w:hAnsi="Calibri" w:cs="Times New Roman"/>
          <w:sz w:val="24"/>
          <w:szCs w:val="24"/>
        </w:rPr>
        <w:t xml:space="preserve">, aj maďarské skupiny Edda a Karthágo. Všetky tieto skupiny majú zatiaľ termín voľný (medzitým odriekol Vidiek). Ponuku poslal nevidiaci spevák Maroš Bango, ktorý spieva piesne Karola Duchoňa, Karla Gotta, ale aj Bocelliho, Pavarottiho či cigánske piesne. </w:t>
      </w:r>
    </w:p>
    <w:p w:rsidR="003E556A" w:rsidRPr="003E556A" w:rsidRDefault="003E556A" w:rsidP="003E55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556A">
        <w:rPr>
          <w:rFonts w:ascii="Calibri" w:eastAsia="Calibri" w:hAnsi="Calibri" w:cs="Times New Roman"/>
          <w:sz w:val="24"/>
          <w:szCs w:val="24"/>
        </w:rPr>
        <w:t xml:space="preserve">Členovia komisie odporúčajú skupinu Polemic. </w:t>
      </w:r>
    </w:p>
    <w:p w:rsidR="00424B70" w:rsidRPr="00BB60F9" w:rsidRDefault="00BB60F9" w:rsidP="00BB60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Komisia školstva, mládeže a kultúry dôkladne prediskutovala navrhovaný program podujatia Dni obce 2016 a posúva informácie na prerokovanie na zasadnutie </w:t>
      </w:r>
      <w:r w:rsidR="00AB5B64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>becného zastupiteľstva</w:t>
      </w:r>
      <w:r w:rsidR="00AB5B64">
        <w:rPr>
          <w:rFonts w:ascii="Calibri" w:eastAsia="Calibri" w:hAnsi="Calibri" w:cs="Times New Roman"/>
          <w:sz w:val="24"/>
          <w:szCs w:val="24"/>
        </w:rPr>
        <w:t xml:space="preserve"> v Trnovci nad Váhom</w:t>
      </w:r>
      <w:r>
        <w:rPr>
          <w:rFonts w:ascii="Calibri" w:eastAsia="Calibri" w:hAnsi="Calibri" w:cs="Times New Roman"/>
          <w:sz w:val="24"/>
          <w:szCs w:val="24"/>
        </w:rPr>
        <w:t>.</w:t>
      </w:r>
    </w:p>
    <w:sectPr w:rsidR="00424B70" w:rsidRPr="00BB60F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EE" w:rsidRDefault="00451DEE" w:rsidP="003C0816">
      <w:pPr>
        <w:spacing w:after="0" w:line="240" w:lineRule="auto"/>
      </w:pPr>
      <w:r>
        <w:separator/>
      </w:r>
    </w:p>
  </w:endnote>
  <w:endnote w:type="continuationSeparator" w:id="0">
    <w:p w:rsidR="00451DEE" w:rsidRDefault="00451DEE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EE" w:rsidRDefault="00451DEE" w:rsidP="003C0816">
      <w:pPr>
        <w:spacing w:after="0" w:line="240" w:lineRule="auto"/>
      </w:pPr>
      <w:r>
        <w:separator/>
      </w:r>
    </w:p>
  </w:footnote>
  <w:footnote w:type="continuationSeparator" w:id="0">
    <w:p w:rsidR="00451DEE" w:rsidRDefault="00451DEE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A0B"/>
    <w:multiLevelType w:val="hybridMultilevel"/>
    <w:tmpl w:val="DF44D91A"/>
    <w:lvl w:ilvl="0" w:tplc="F1002E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E4267"/>
    <w:multiLevelType w:val="hybridMultilevel"/>
    <w:tmpl w:val="F1943F06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A41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3B4B"/>
    <w:rsid w:val="0008499A"/>
    <w:rsid w:val="0008581B"/>
    <w:rsid w:val="000A0364"/>
    <w:rsid w:val="000A07EA"/>
    <w:rsid w:val="000A5114"/>
    <w:rsid w:val="000A60F7"/>
    <w:rsid w:val="000F4F55"/>
    <w:rsid w:val="000F5869"/>
    <w:rsid w:val="00114A19"/>
    <w:rsid w:val="00120750"/>
    <w:rsid w:val="001305AD"/>
    <w:rsid w:val="00133192"/>
    <w:rsid w:val="00134B8A"/>
    <w:rsid w:val="00135ADE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1E7E"/>
    <w:rsid w:val="00203B97"/>
    <w:rsid w:val="00213B09"/>
    <w:rsid w:val="002500AE"/>
    <w:rsid w:val="00254586"/>
    <w:rsid w:val="00255DFD"/>
    <w:rsid w:val="0026547E"/>
    <w:rsid w:val="0027074A"/>
    <w:rsid w:val="00295248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676C1"/>
    <w:rsid w:val="00373F86"/>
    <w:rsid w:val="00380EE4"/>
    <w:rsid w:val="00386B73"/>
    <w:rsid w:val="0039207F"/>
    <w:rsid w:val="00394DBC"/>
    <w:rsid w:val="003965EE"/>
    <w:rsid w:val="00397C64"/>
    <w:rsid w:val="003A7BD7"/>
    <w:rsid w:val="003C0816"/>
    <w:rsid w:val="003C4A36"/>
    <w:rsid w:val="003E556A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1DEE"/>
    <w:rsid w:val="00455D92"/>
    <w:rsid w:val="00456281"/>
    <w:rsid w:val="00467FD8"/>
    <w:rsid w:val="00481CCD"/>
    <w:rsid w:val="004915FE"/>
    <w:rsid w:val="004953E2"/>
    <w:rsid w:val="004D52DA"/>
    <w:rsid w:val="004D645E"/>
    <w:rsid w:val="004E18D4"/>
    <w:rsid w:val="00506DB0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5325"/>
    <w:rsid w:val="00577570"/>
    <w:rsid w:val="005C0240"/>
    <w:rsid w:val="005D20E9"/>
    <w:rsid w:val="005D70E0"/>
    <w:rsid w:val="005D7FF1"/>
    <w:rsid w:val="005E4D3E"/>
    <w:rsid w:val="005F5E6F"/>
    <w:rsid w:val="005F7E94"/>
    <w:rsid w:val="00600E3C"/>
    <w:rsid w:val="00603117"/>
    <w:rsid w:val="006113B9"/>
    <w:rsid w:val="00635805"/>
    <w:rsid w:val="00635F9C"/>
    <w:rsid w:val="00643BBE"/>
    <w:rsid w:val="00643E29"/>
    <w:rsid w:val="00655D4F"/>
    <w:rsid w:val="00660A01"/>
    <w:rsid w:val="006673B7"/>
    <w:rsid w:val="00690672"/>
    <w:rsid w:val="00696F39"/>
    <w:rsid w:val="006979CB"/>
    <w:rsid w:val="006A2725"/>
    <w:rsid w:val="006A5DC6"/>
    <w:rsid w:val="006A6316"/>
    <w:rsid w:val="006C2682"/>
    <w:rsid w:val="006C61AA"/>
    <w:rsid w:val="006D0FED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67BA"/>
    <w:rsid w:val="007B7AB8"/>
    <w:rsid w:val="007C45E3"/>
    <w:rsid w:val="007D26E6"/>
    <w:rsid w:val="007E0160"/>
    <w:rsid w:val="007E4E41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97616"/>
    <w:rsid w:val="008A1F6D"/>
    <w:rsid w:val="008D7044"/>
    <w:rsid w:val="008E0D3A"/>
    <w:rsid w:val="008E5E7E"/>
    <w:rsid w:val="008F1B9B"/>
    <w:rsid w:val="008F1D00"/>
    <w:rsid w:val="008F5E9B"/>
    <w:rsid w:val="008F63AB"/>
    <w:rsid w:val="008F7808"/>
    <w:rsid w:val="00902FD0"/>
    <w:rsid w:val="009079F0"/>
    <w:rsid w:val="00913273"/>
    <w:rsid w:val="00920CE8"/>
    <w:rsid w:val="00922D1F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3C1"/>
    <w:rsid w:val="00A666A1"/>
    <w:rsid w:val="00A7106F"/>
    <w:rsid w:val="00A73023"/>
    <w:rsid w:val="00A73A01"/>
    <w:rsid w:val="00A75A1B"/>
    <w:rsid w:val="00A8569A"/>
    <w:rsid w:val="00A85DD1"/>
    <w:rsid w:val="00AB4887"/>
    <w:rsid w:val="00AB5B64"/>
    <w:rsid w:val="00AC042D"/>
    <w:rsid w:val="00AD059F"/>
    <w:rsid w:val="00AD2309"/>
    <w:rsid w:val="00AD6B6A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B60F9"/>
    <w:rsid w:val="00BD5A08"/>
    <w:rsid w:val="00BD5A98"/>
    <w:rsid w:val="00BE2237"/>
    <w:rsid w:val="00BE66CE"/>
    <w:rsid w:val="00BF04DD"/>
    <w:rsid w:val="00C001F9"/>
    <w:rsid w:val="00C03788"/>
    <w:rsid w:val="00C21768"/>
    <w:rsid w:val="00C35991"/>
    <w:rsid w:val="00C44E57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0463C"/>
    <w:rsid w:val="00D31C06"/>
    <w:rsid w:val="00D3238C"/>
    <w:rsid w:val="00D34673"/>
    <w:rsid w:val="00D37809"/>
    <w:rsid w:val="00D37BBD"/>
    <w:rsid w:val="00D42B8F"/>
    <w:rsid w:val="00D438DA"/>
    <w:rsid w:val="00D46907"/>
    <w:rsid w:val="00D84121"/>
    <w:rsid w:val="00D866BF"/>
    <w:rsid w:val="00D96E41"/>
    <w:rsid w:val="00DB0392"/>
    <w:rsid w:val="00DB2207"/>
    <w:rsid w:val="00DB33DB"/>
    <w:rsid w:val="00DB5B1E"/>
    <w:rsid w:val="00DC0BD3"/>
    <w:rsid w:val="00DC5199"/>
    <w:rsid w:val="00DC780F"/>
    <w:rsid w:val="00DD3491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284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B695-D701-44BE-B5BA-FB21ACA7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2016-04-12T11:59:00Z</dcterms:created>
  <dcterms:modified xsi:type="dcterms:W3CDTF">2016-04-12T11:59:00Z</dcterms:modified>
</cp:coreProperties>
</file>