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Uznesenia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69076C">
        <w:rPr>
          <w:sz w:val="28"/>
          <w:szCs w:val="28"/>
        </w:rPr>
        <w:t>7</w:t>
      </w:r>
      <w:r>
        <w:rPr>
          <w:sz w:val="28"/>
          <w:szCs w:val="28"/>
        </w:rPr>
        <w:t>. zasadnutia Obecného zastupiteľstva v Trnovci nad Váhom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69076C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B46744">
        <w:rPr>
          <w:sz w:val="28"/>
          <w:szCs w:val="28"/>
        </w:rPr>
        <w:t>jú</w:t>
      </w:r>
      <w:r w:rsidR="0069076C">
        <w:rPr>
          <w:sz w:val="28"/>
          <w:szCs w:val="28"/>
        </w:rPr>
        <w:t>la</w:t>
      </w:r>
      <w:r>
        <w:rPr>
          <w:sz w:val="28"/>
          <w:szCs w:val="28"/>
        </w:rPr>
        <w:t xml:space="preserve"> 2015</w:t>
      </w:r>
    </w:p>
    <w:p w:rsidR="0024709E" w:rsidRDefault="0024709E" w:rsidP="00247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709E" w:rsidRDefault="0024709E" w:rsidP="0024709E">
      <w:pPr>
        <w:jc w:val="center"/>
        <w:rPr>
          <w:sz w:val="28"/>
          <w:szCs w:val="28"/>
        </w:rPr>
      </w:pPr>
    </w:p>
    <w:p w:rsidR="0024709E" w:rsidRPr="00DC4BEB" w:rsidRDefault="0024709E" w:rsidP="007E40C6">
      <w:pPr>
        <w:spacing w:line="240" w:lineRule="auto"/>
        <w:jc w:val="center"/>
        <w:rPr>
          <w:b/>
        </w:rPr>
      </w:pPr>
      <w:r w:rsidRPr="00DC4BEB">
        <w:rPr>
          <w:b/>
        </w:rPr>
        <w:t xml:space="preserve">Uznesenie č. </w:t>
      </w:r>
      <w:r w:rsidR="0069076C">
        <w:rPr>
          <w:b/>
        </w:rPr>
        <w:t>58</w:t>
      </w:r>
      <w:r w:rsidRPr="00DC4BEB">
        <w:rPr>
          <w:b/>
        </w:rPr>
        <w:t>/2015</w:t>
      </w:r>
    </w:p>
    <w:p w:rsidR="0024709E" w:rsidRPr="00A71465" w:rsidRDefault="0024709E" w:rsidP="00583127">
      <w:pPr>
        <w:spacing w:line="240" w:lineRule="auto"/>
        <w:rPr>
          <w:b/>
        </w:rPr>
      </w:pPr>
      <w:r w:rsidRPr="00DC4BEB">
        <w:t xml:space="preserve">Obecné zastupiteľstvo v Trnovci nad Váhom </w:t>
      </w:r>
      <w:r w:rsidR="00A71465">
        <w:rPr>
          <w:b/>
        </w:rPr>
        <w:br/>
      </w:r>
      <w:r w:rsidR="00A71465">
        <w:rPr>
          <w:b/>
        </w:rPr>
        <w:br/>
      </w:r>
      <w:r w:rsidR="00A71465" w:rsidRPr="00A71465">
        <w:rPr>
          <w:b/>
        </w:rPr>
        <w:t>schvaľuje</w:t>
      </w:r>
      <w:r w:rsidR="00A71465">
        <w:t xml:space="preserve"> : </w:t>
      </w:r>
      <w:r w:rsidRPr="007A57C5">
        <w:rPr>
          <w:b/>
        </w:rPr>
        <w:t>a)</w:t>
      </w:r>
      <w:r w:rsidR="00364297">
        <w:t xml:space="preserve"> </w:t>
      </w:r>
      <w:r w:rsidR="00763A4B" w:rsidRPr="00DC4BEB">
        <w:t>zloženie návrhovej komisie</w:t>
      </w:r>
    </w:p>
    <w:p w:rsidR="0024709E" w:rsidRPr="00DC4BEB" w:rsidRDefault="00364297" w:rsidP="00583127">
      <w:pPr>
        <w:spacing w:line="240" w:lineRule="auto"/>
      </w:pPr>
      <w:r>
        <w:t xml:space="preserve">                     </w:t>
      </w:r>
      <w:r w:rsidR="0024709E" w:rsidRPr="007A57C5">
        <w:rPr>
          <w:b/>
        </w:rPr>
        <w:t>b)</w:t>
      </w:r>
      <w:r w:rsidR="0024709E" w:rsidRPr="00DC4BEB">
        <w:t xml:space="preserve"> </w:t>
      </w:r>
      <w:r w:rsidR="00763A4B" w:rsidRPr="00DC4BEB">
        <w:t>program rokovania obecného zastupiteľstva</w:t>
      </w:r>
    </w:p>
    <w:p w:rsidR="007826B7" w:rsidRDefault="007826B7" w:rsidP="007E40C6">
      <w:pPr>
        <w:pStyle w:val="Bezmezer"/>
        <w:ind w:right="-284"/>
        <w:jc w:val="center"/>
      </w:pPr>
    </w:p>
    <w:p w:rsidR="0024709E" w:rsidRPr="00DC4BEB" w:rsidRDefault="0024709E" w:rsidP="007E40C6">
      <w:pPr>
        <w:pStyle w:val="Bezmezer"/>
        <w:ind w:right="-284"/>
        <w:jc w:val="center"/>
        <w:rPr>
          <w:b/>
        </w:rPr>
      </w:pPr>
      <w:r w:rsidRPr="00DC4BEB">
        <w:rPr>
          <w:b/>
        </w:rPr>
        <w:t xml:space="preserve">Uznesenie č. </w:t>
      </w:r>
      <w:r w:rsidR="0069076C">
        <w:rPr>
          <w:b/>
        </w:rPr>
        <w:t>59</w:t>
      </w:r>
      <w:r w:rsidRPr="00DC4BEB">
        <w:rPr>
          <w:b/>
        </w:rPr>
        <w:t>/2015</w:t>
      </w:r>
    </w:p>
    <w:p w:rsidR="0024709E" w:rsidRPr="00DC4BEB" w:rsidRDefault="0024709E" w:rsidP="00DC4BEB">
      <w:pPr>
        <w:pStyle w:val="Bezmezer"/>
        <w:ind w:right="-284"/>
        <w:jc w:val="center"/>
        <w:rPr>
          <w:b/>
        </w:rPr>
      </w:pPr>
    </w:p>
    <w:p w:rsidR="0024709E" w:rsidRPr="00DC4BEB" w:rsidRDefault="0024709E" w:rsidP="007E40C6">
      <w:pPr>
        <w:pStyle w:val="Bezmezer"/>
        <w:ind w:right="-284"/>
        <w:rPr>
          <w:iCs/>
        </w:rPr>
      </w:pPr>
      <w:r w:rsidRPr="00DC4BEB">
        <w:rPr>
          <w:iCs/>
        </w:rPr>
        <w:t xml:space="preserve">Obecné zastupiteľstvo v Trnovci nad Váhom </w:t>
      </w:r>
    </w:p>
    <w:p w:rsidR="0024709E" w:rsidRPr="00DC4BEB" w:rsidRDefault="0024709E" w:rsidP="00DC4BEB">
      <w:pPr>
        <w:pStyle w:val="Bezmezer"/>
        <w:ind w:right="-284"/>
        <w:rPr>
          <w:iCs/>
        </w:rPr>
      </w:pPr>
    </w:p>
    <w:p w:rsidR="007826B7" w:rsidRPr="007826B7" w:rsidRDefault="00A03BA6" w:rsidP="007826B7">
      <w:pPr>
        <w:spacing w:line="240" w:lineRule="auto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/>
          <w:bCs/>
          <w:iCs/>
        </w:rPr>
        <w:t>1</w:t>
      </w:r>
      <w:r w:rsidR="007826B7" w:rsidRPr="007826B7">
        <w:rPr>
          <w:rFonts w:ascii="Calibri" w:eastAsia="Calibri" w:hAnsi="Calibri" w:cs="Times New Roman"/>
          <w:b/>
          <w:bCs/>
          <w:iCs/>
        </w:rPr>
        <w:t xml:space="preserve">. schvaľuje </w:t>
      </w:r>
      <w:proofErr w:type="spellStart"/>
      <w:r w:rsidR="007826B7" w:rsidRPr="007826B7">
        <w:rPr>
          <w:rFonts w:ascii="Calibri" w:eastAsia="Calibri" w:hAnsi="Calibri" w:cs="Times New Roman"/>
          <w:bCs/>
          <w:iCs/>
        </w:rPr>
        <w:t>Komunitný</w:t>
      </w:r>
      <w:proofErr w:type="spellEnd"/>
      <w:r w:rsidR="007826B7" w:rsidRPr="007826B7">
        <w:rPr>
          <w:rFonts w:ascii="Calibri" w:eastAsia="Calibri" w:hAnsi="Calibri" w:cs="Times New Roman"/>
          <w:bCs/>
          <w:iCs/>
        </w:rPr>
        <w:t xml:space="preserve"> plán sociálnych služieb obce Trnovec nad Váhom</w:t>
      </w:r>
    </w:p>
    <w:p w:rsidR="00DC4BEB" w:rsidRDefault="00DC4BEB" w:rsidP="00E34BCE">
      <w:pPr>
        <w:spacing w:line="240" w:lineRule="auto"/>
        <w:rPr>
          <w:b/>
        </w:rPr>
      </w:pPr>
    </w:p>
    <w:p w:rsidR="0024709E" w:rsidRPr="00DC4BEB" w:rsidRDefault="0024709E" w:rsidP="00DC4BEB">
      <w:pPr>
        <w:spacing w:line="240" w:lineRule="auto"/>
        <w:jc w:val="center"/>
        <w:rPr>
          <w:b/>
        </w:rPr>
      </w:pPr>
      <w:r w:rsidRPr="00DC4BEB">
        <w:rPr>
          <w:b/>
        </w:rPr>
        <w:t>Uznesenie č.</w:t>
      </w:r>
      <w:r w:rsidR="00364297">
        <w:rPr>
          <w:b/>
        </w:rPr>
        <w:t xml:space="preserve"> </w:t>
      </w:r>
      <w:r w:rsidR="007826B7">
        <w:rPr>
          <w:b/>
        </w:rPr>
        <w:t>60</w:t>
      </w:r>
      <w:r w:rsidRPr="00DC4BEB">
        <w:rPr>
          <w:b/>
        </w:rPr>
        <w:t>/2015</w:t>
      </w:r>
    </w:p>
    <w:p w:rsidR="0024709E" w:rsidRDefault="0024709E" w:rsidP="00DC4BEB">
      <w:pPr>
        <w:pStyle w:val="Bezmezer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732951" w:rsidRPr="00DC4BEB" w:rsidRDefault="00732951" w:rsidP="00DC4BEB">
      <w:pPr>
        <w:pStyle w:val="Bezmezer"/>
        <w:rPr>
          <w:bCs/>
          <w:iCs/>
        </w:rPr>
      </w:pPr>
    </w:p>
    <w:p w:rsidR="007826B7" w:rsidRPr="007826B7" w:rsidRDefault="007826B7" w:rsidP="007826B7">
      <w:pPr>
        <w:pStyle w:val="Bezmezer"/>
        <w:rPr>
          <w:b/>
          <w:bCs/>
          <w:iCs/>
        </w:rPr>
      </w:pPr>
      <w:r w:rsidRPr="007826B7">
        <w:rPr>
          <w:b/>
          <w:bCs/>
          <w:iCs/>
        </w:rPr>
        <w:t xml:space="preserve">1. berie na vedomie </w:t>
      </w:r>
      <w:r w:rsidR="00A03BA6" w:rsidRPr="00A03BA6">
        <w:rPr>
          <w:bCs/>
          <w:iCs/>
        </w:rPr>
        <w:t>návrh Komisie sociálnej, bytovej a zdravotníctva k</w:t>
      </w:r>
      <w:r w:rsidR="00A03BA6">
        <w:rPr>
          <w:b/>
          <w:bCs/>
          <w:iCs/>
        </w:rPr>
        <w:t xml:space="preserve"> </w:t>
      </w:r>
      <w:r w:rsidRPr="007826B7">
        <w:rPr>
          <w:bCs/>
          <w:iCs/>
        </w:rPr>
        <w:t xml:space="preserve"> Zásad</w:t>
      </w:r>
      <w:r w:rsidR="00A03BA6">
        <w:rPr>
          <w:bCs/>
          <w:iCs/>
        </w:rPr>
        <w:t>ám</w:t>
      </w:r>
      <w:r w:rsidRPr="007826B7">
        <w:rPr>
          <w:bCs/>
          <w:iCs/>
        </w:rPr>
        <w:t xml:space="preserve"> obce určujúcich </w:t>
      </w:r>
      <w:r w:rsidR="001D56F1">
        <w:rPr>
          <w:bCs/>
          <w:iCs/>
        </w:rPr>
        <w:br/>
        <w:t xml:space="preserve">     </w:t>
      </w:r>
      <w:r w:rsidRPr="007826B7">
        <w:rPr>
          <w:bCs/>
          <w:iCs/>
        </w:rPr>
        <w:t>pravidlá nájmu a prenájmu bytových a</w:t>
      </w:r>
      <w:r w:rsidR="001D56F1">
        <w:rPr>
          <w:bCs/>
          <w:iCs/>
        </w:rPr>
        <w:t> </w:t>
      </w:r>
      <w:r w:rsidRPr="007826B7">
        <w:rPr>
          <w:bCs/>
          <w:iCs/>
        </w:rPr>
        <w:t>nebytových</w:t>
      </w:r>
      <w:r w:rsidR="001D56F1">
        <w:rPr>
          <w:bCs/>
          <w:iCs/>
        </w:rPr>
        <w:t xml:space="preserve"> </w:t>
      </w:r>
      <w:r w:rsidRPr="007826B7">
        <w:rPr>
          <w:bCs/>
          <w:iCs/>
        </w:rPr>
        <w:t>priestorov a obecných pozemkov</w:t>
      </w:r>
      <w:r w:rsidRPr="007826B7">
        <w:rPr>
          <w:b/>
          <w:bCs/>
          <w:iCs/>
        </w:rPr>
        <w:t xml:space="preserve"> </w:t>
      </w:r>
    </w:p>
    <w:p w:rsidR="007826B7" w:rsidRPr="007826B7" w:rsidRDefault="007826B7" w:rsidP="007826B7">
      <w:pPr>
        <w:pStyle w:val="Bezmezer"/>
        <w:rPr>
          <w:bCs/>
          <w:iCs/>
        </w:rPr>
      </w:pPr>
      <w:r>
        <w:rPr>
          <w:b/>
          <w:bCs/>
          <w:iCs/>
        </w:rPr>
        <w:br/>
      </w:r>
      <w:r w:rsidRPr="007826B7">
        <w:rPr>
          <w:b/>
          <w:bCs/>
          <w:iCs/>
        </w:rPr>
        <w:t xml:space="preserve">2. schvaľuje </w:t>
      </w:r>
      <w:r w:rsidRPr="007826B7">
        <w:rPr>
          <w:bCs/>
          <w:iCs/>
        </w:rPr>
        <w:t xml:space="preserve">Zásady obce určujúce pravidlá nájmu a prenájmu bytových a nebytových priestorov </w:t>
      </w:r>
      <w:r>
        <w:rPr>
          <w:bCs/>
          <w:iCs/>
        </w:rPr>
        <w:br/>
        <w:t xml:space="preserve">    </w:t>
      </w:r>
      <w:r w:rsidRPr="007826B7">
        <w:rPr>
          <w:bCs/>
          <w:iCs/>
        </w:rPr>
        <w:t>a obecných pozemkov</w:t>
      </w:r>
    </w:p>
    <w:p w:rsidR="00451C44" w:rsidRPr="00364297" w:rsidRDefault="00451C44" w:rsidP="00DC4BEB">
      <w:pPr>
        <w:pStyle w:val="Bezmezer"/>
        <w:rPr>
          <w:bCs/>
          <w:iCs/>
        </w:rPr>
      </w:pPr>
    </w:p>
    <w:p w:rsidR="00732951" w:rsidRPr="00364297" w:rsidRDefault="00732951" w:rsidP="00DC4BEB">
      <w:pPr>
        <w:pStyle w:val="Bezmezer"/>
        <w:rPr>
          <w:bCs/>
          <w:iCs/>
        </w:rPr>
      </w:pPr>
    </w:p>
    <w:p w:rsidR="00364297" w:rsidRPr="00364297" w:rsidRDefault="00364297" w:rsidP="00364297">
      <w:pPr>
        <w:pStyle w:val="Bezmezer"/>
        <w:jc w:val="center"/>
        <w:rPr>
          <w:b/>
          <w:bCs/>
          <w:iCs/>
        </w:rPr>
      </w:pPr>
      <w:r w:rsidRPr="00364297">
        <w:rPr>
          <w:b/>
          <w:bCs/>
          <w:iCs/>
        </w:rPr>
        <w:t>Uznesenie č.</w:t>
      </w:r>
      <w:r>
        <w:rPr>
          <w:b/>
          <w:bCs/>
          <w:iCs/>
        </w:rPr>
        <w:t xml:space="preserve"> </w:t>
      </w:r>
      <w:r w:rsidR="007826B7">
        <w:rPr>
          <w:b/>
          <w:bCs/>
          <w:iCs/>
        </w:rPr>
        <w:t>61</w:t>
      </w:r>
      <w:r w:rsidRPr="00364297">
        <w:rPr>
          <w:b/>
          <w:bCs/>
          <w:iCs/>
        </w:rPr>
        <w:t>/2015</w:t>
      </w:r>
    </w:p>
    <w:p w:rsidR="00364297" w:rsidRDefault="00364297" w:rsidP="00364297">
      <w:pPr>
        <w:pStyle w:val="Bezmezer"/>
        <w:rPr>
          <w:bCs/>
          <w:iCs/>
        </w:rPr>
      </w:pPr>
    </w:p>
    <w:p w:rsidR="00364297" w:rsidRPr="00364297" w:rsidRDefault="00364297" w:rsidP="00364297">
      <w:pPr>
        <w:pStyle w:val="Bezmezer"/>
        <w:rPr>
          <w:bCs/>
          <w:iCs/>
        </w:rPr>
      </w:pPr>
      <w:r w:rsidRPr="00364297">
        <w:rPr>
          <w:bCs/>
          <w:iCs/>
        </w:rPr>
        <w:t>Obecné zastupiteľstvo v Trnovci nad Váhom</w:t>
      </w:r>
    </w:p>
    <w:p w:rsidR="00732951" w:rsidRDefault="00732951" w:rsidP="00DC4BEB">
      <w:pPr>
        <w:pStyle w:val="Bezmezer"/>
        <w:rPr>
          <w:bCs/>
          <w:iCs/>
        </w:rPr>
      </w:pPr>
    </w:p>
    <w:p w:rsidR="007826B7" w:rsidRPr="007826B7" w:rsidRDefault="007826B7" w:rsidP="007826B7">
      <w:pPr>
        <w:pStyle w:val="Bezmezer"/>
        <w:tabs>
          <w:tab w:val="left" w:pos="3765"/>
        </w:tabs>
        <w:rPr>
          <w:bCs/>
          <w:iCs/>
        </w:rPr>
      </w:pPr>
      <w:r w:rsidRPr="007826B7">
        <w:rPr>
          <w:b/>
          <w:bCs/>
          <w:iCs/>
        </w:rPr>
        <w:t xml:space="preserve">1. berie na vedomie </w:t>
      </w:r>
      <w:r w:rsidRPr="007826B7">
        <w:rPr>
          <w:bCs/>
          <w:iCs/>
        </w:rPr>
        <w:t xml:space="preserve">návrh Komisie sociálnej, bytovej a zdravotníctva na </w:t>
      </w:r>
      <w:proofErr w:type="spellStart"/>
      <w:r w:rsidRPr="007826B7">
        <w:rPr>
          <w:bCs/>
          <w:iCs/>
        </w:rPr>
        <w:t>preobsadenie</w:t>
      </w:r>
      <w:proofErr w:type="spellEnd"/>
      <w:r w:rsidRPr="007826B7">
        <w:rPr>
          <w:bCs/>
          <w:iCs/>
        </w:rPr>
        <w:t xml:space="preserve"> </w:t>
      </w:r>
      <w:r w:rsidRPr="007826B7">
        <w:rPr>
          <w:bCs/>
          <w:iCs/>
        </w:rPr>
        <w:br/>
        <w:t xml:space="preserve">      obecných nájomných bytov</w:t>
      </w:r>
    </w:p>
    <w:p w:rsidR="007826B7" w:rsidRPr="007826B7" w:rsidRDefault="007826B7" w:rsidP="007826B7">
      <w:pPr>
        <w:pStyle w:val="Bezmezer"/>
        <w:tabs>
          <w:tab w:val="left" w:pos="3765"/>
        </w:tabs>
        <w:rPr>
          <w:bCs/>
          <w:iCs/>
        </w:rPr>
      </w:pPr>
      <w:r>
        <w:rPr>
          <w:b/>
          <w:bCs/>
          <w:iCs/>
        </w:rPr>
        <w:br/>
      </w:r>
      <w:r w:rsidRPr="007826B7">
        <w:rPr>
          <w:b/>
          <w:bCs/>
          <w:iCs/>
        </w:rPr>
        <w:t xml:space="preserve">2. schvaľuje </w:t>
      </w:r>
      <w:proofErr w:type="spellStart"/>
      <w:r w:rsidRPr="007826B7">
        <w:rPr>
          <w:bCs/>
          <w:iCs/>
        </w:rPr>
        <w:t>preobsadenie</w:t>
      </w:r>
      <w:proofErr w:type="spellEnd"/>
      <w:r w:rsidRPr="007826B7">
        <w:rPr>
          <w:bCs/>
          <w:iCs/>
        </w:rPr>
        <w:t xml:space="preserve"> obecného nájomného bytu:</w:t>
      </w:r>
    </w:p>
    <w:p w:rsidR="007826B7" w:rsidRPr="007826B7" w:rsidRDefault="007826B7" w:rsidP="007826B7">
      <w:pPr>
        <w:pStyle w:val="Bezmezer"/>
        <w:tabs>
          <w:tab w:val="left" w:pos="3765"/>
        </w:tabs>
        <w:rPr>
          <w:bCs/>
          <w:iCs/>
        </w:rPr>
      </w:pPr>
      <w:r w:rsidRPr="007826B7">
        <w:rPr>
          <w:bCs/>
          <w:iCs/>
        </w:rPr>
        <w:t xml:space="preserve">     a) byt č. 7 v podkroví, bytový dom č. 584 pre Igora Sklenára</w:t>
      </w:r>
    </w:p>
    <w:p w:rsidR="007826B7" w:rsidRPr="007826B7" w:rsidRDefault="007826B7" w:rsidP="007826B7">
      <w:pPr>
        <w:pStyle w:val="Bezmezer"/>
        <w:tabs>
          <w:tab w:val="left" w:pos="3765"/>
        </w:tabs>
        <w:rPr>
          <w:bCs/>
          <w:iCs/>
        </w:rPr>
      </w:pPr>
      <w:r w:rsidRPr="007826B7">
        <w:rPr>
          <w:bCs/>
          <w:iCs/>
        </w:rPr>
        <w:t xml:space="preserve">     b) byt č. 2 na prízemí, bytový dom č. 78 pre Mariána </w:t>
      </w:r>
      <w:proofErr w:type="spellStart"/>
      <w:r w:rsidRPr="007826B7">
        <w:rPr>
          <w:bCs/>
          <w:iCs/>
        </w:rPr>
        <w:t>Matejíčka</w:t>
      </w:r>
      <w:proofErr w:type="spellEnd"/>
    </w:p>
    <w:p w:rsidR="007826B7" w:rsidRPr="007826B7" w:rsidRDefault="007826B7" w:rsidP="007826B7">
      <w:pPr>
        <w:pStyle w:val="Bezmezer"/>
        <w:tabs>
          <w:tab w:val="left" w:pos="3765"/>
        </w:tabs>
        <w:rPr>
          <w:bCs/>
          <w:iCs/>
        </w:rPr>
      </w:pPr>
      <w:r w:rsidRPr="007826B7">
        <w:rPr>
          <w:bCs/>
          <w:iCs/>
        </w:rPr>
        <w:t xml:space="preserve">          V prípade neprevzatia bytu sa poradie posunie.</w:t>
      </w:r>
    </w:p>
    <w:p w:rsidR="007A57C5" w:rsidRPr="007826B7" w:rsidRDefault="007A57C5" w:rsidP="00364297">
      <w:pPr>
        <w:pStyle w:val="Bezmezer"/>
        <w:tabs>
          <w:tab w:val="left" w:pos="3765"/>
        </w:tabs>
        <w:rPr>
          <w:bCs/>
          <w:iCs/>
        </w:rPr>
      </w:pPr>
    </w:p>
    <w:p w:rsidR="007A57C5" w:rsidRDefault="007A57C5" w:rsidP="00364297">
      <w:pPr>
        <w:pStyle w:val="Bezmezer"/>
        <w:tabs>
          <w:tab w:val="left" w:pos="3765"/>
        </w:tabs>
        <w:rPr>
          <w:b/>
          <w:bCs/>
          <w:iCs/>
        </w:rPr>
      </w:pPr>
    </w:p>
    <w:p w:rsidR="001D56F1" w:rsidRDefault="001D56F1" w:rsidP="00364297">
      <w:pPr>
        <w:pStyle w:val="Bezmezer"/>
        <w:tabs>
          <w:tab w:val="left" w:pos="3765"/>
        </w:tabs>
        <w:rPr>
          <w:b/>
          <w:bCs/>
          <w:iCs/>
        </w:rPr>
      </w:pPr>
    </w:p>
    <w:p w:rsidR="001D56F1" w:rsidRDefault="001D56F1" w:rsidP="00364297">
      <w:pPr>
        <w:pStyle w:val="Bezmezer"/>
        <w:tabs>
          <w:tab w:val="left" w:pos="3765"/>
        </w:tabs>
        <w:rPr>
          <w:b/>
          <w:bCs/>
          <w:iCs/>
        </w:rPr>
      </w:pPr>
    </w:p>
    <w:p w:rsidR="001D56F1" w:rsidRDefault="001D56F1" w:rsidP="00364297">
      <w:pPr>
        <w:pStyle w:val="Bezmezer"/>
        <w:tabs>
          <w:tab w:val="left" w:pos="3765"/>
        </w:tabs>
        <w:rPr>
          <w:b/>
          <w:bCs/>
          <w:iCs/>
        </w:rPr>
      </w:pPr>
      <w:bookmarkStart w:id="0" w:name="_GoBack"/>
      <w:bookmarkEnd w:id="0"/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jc w:val="center"/>
        <w:rPr>
          <w:b/>
          <w:bCs/>
          <w:iCs/>
        </w:rPr>
      </w:pPr>
      <w:r w:rsidRPr="007A57C5">
        <w:rPr>
          <w:b/>
          <w:bCs/>
          <w:iCs/>
        </w:rPr>
        <w:lastRenderedPageBreak/>
        <w:t xml:space="preserve">Uznesenie č. </w:t>
      </w:r>
      <w:r w:rsidR="007826B7">
        <w:rPr>
          <w:b/>
          <w:bCs/>
          <w:iCs/>
        </w:rPr>
        <w:t>62</w:t>
      </w:r>
      <w:r w:rsidRPr="007A57C5">
        <w:rPr>
          <w:b/>
          <w:bCs/>
          <w:iCs/>
        </w:rPr>
        <w:t>/2015</w:t>
      </w: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  <w:r w:rsidRPr="007A57C5">
        <w:rPr>
          <w:bCs/>
          <w:iCs/>
        </w:rPr>
        <w:t>Obecné zastupiteľstvo v Trnovci nad Váhom</w:t>
      </w:r>
    </w:p>
    <w:p w:rsidR="007A57C5" w:rsidRDefault="007A57C5" w:rsidP="007A57C5">
      <w:pPr>
        <w:pStyle w:val="Bezmezer"/>
        <w:tabs>
          <w:tab w:val="left" w:pos="3765"/>
        </w:tabs>
        <w:jc w:val="center"/>
        <w:rPr>
          <w:bCs/>
          <w:iCs/>
        </w:rPr>
      </w:pPr>
    </w:p>
    <w:p w:rsidR="007826B7" w:rsidRPr="007826B7" w:rsidRDefault="007826B7" w:rsidP="007826B7">
      <w:pPr>
        <w:pStyle w:val="Bezmezer"/>
        <w:tabs>
          <w:tab w:val="left" w:pos="3765"/>
        </w:tabs>
        <w:rPr>
          <w:bCs/>
          <w:iCs/>
        </w:rPr>
      </w:pPr>
      <w:r w:rsidRPr="007826B7">
        <w:rPr>
          <w:b/>
          <w:bCs/>
          <w:iCs/>
        </w:rPr>
        <w:t>1. schvaľuje</w:t>
      </w:r>
      <w:r w:rsidRPr="007826B7">
        <w:rPr>
          <w:bCs/>
          <w:iCs/>
        </w:rPr>
        <w:t xml:space="preserve"> zámer na kúpu nehnuteľnosti- pozemku p. č. 1639/3 vo výmere 223 m</w:t>
      </w:r>
      <w:r w:rsidRPr="007826B7">
        <w:rPr>
          <w:bCs/>
          <w:iCs/>
          <w:vertAlign w:val="superscript"/>
        </w:rPr>
        <w:t>2</w:t>
      </w:r>
      <w:r w:rsidRPr="007826B7">
        <w:rPr>
          <w:bCs/>
          <w:iCs/>
        </w:rPr>
        <w:t xml:space="preserve"> v k. </w:t>
      </w:r>
      <w:r w:rsidRPr="007826B7">
        <w:rPr>
          <w:bCs/>
          <w:iCs/>
        </w:rPr>
        <w:br/>
        <w:t xml:space="preserve">    ú. Trnovec nad Váhom, zapísaného na LV č. 574 ako </w:t>
      </w:r>
      <w:proofErr w:type="spellStart"/>
      <w:r w:rsidRPr="007826B7">
        <w:rPr>
          <w:bCs/>
          <w:iCs/>
        </w:rPr>
        <w:t>parc</w:t>
      </w:r>
      <w:proofErr w:type="spellEnd"/>
      <w:r w:rsidRPr="007826B7">
        <w:rPr>
          <w:bCs/>
          <w:iCs/>
        </w:rPr>
        <w:t xml:space="preserve">. ,,C“ KN – zastavané plochy </w:t>
      </w:r>
      <w:r w:rsidRPr="007826B7">
        <w:rPr>
          <w:bCs/>
          <w:iCs/>
        </w:rPr>
        <w:br/>
        <w:t xml:space="preserve">    a</w:t>
      </w:r>
      <w:r>
        <w:rPr>
          <w:bCs/>
          <w:iCs/>
        </w:rPr>
        <w:t> </w:t>
      </w:r>
      <w:r w:rsidRPr="007826B7">
        <w:rPr>
          <w:bCs/>
          <w:iCs/>
        </w:rPr>
        <w:t>nádvoria</w:t>
      </w:r>
      <w:r>
        <w:rPr>
          <w:bCs/>
          <w:iCs/>
        </w:rPr>
        <w:br/>
      </w:r>
    </w:p>
    <w:p w:rsidR="007826B7" w:rsidRPr="007826B7" w:rsidRDefault="007826B7" w:rsidP="007826B7">
      <w:pPr>
        <w:pStyle w:val="Bezmezer"/>
        <w:tabs>
          <w:tab w:val="left" w:pos="3765"/>
        </w:tabs>
        <w:rPr>
          <w:b/>
          <w:bCs/>
          <w:iCs/>
        </w:rPr>
      </w:pPr>
      <w:r w:rsidRPr="007826B7">
        <w:rPr>
          <w:b/>
          <w:bCs/>
          <w:iCs/>
        </w:rPr>
        <w:t xml:space="preserve">2. poveruje </w:t>
      </w:r>
      <w:r w:rsidRPr="007826B7">
        <w:rPr>
          <w:bCs/>
          <w:iCs/>
        </w:rPr>
        <w:t>starostu obce rokovať o cene pozemku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23601F" w:rsidRDefault="0023601F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mezer"/>
        <w:jc w:val="center"/>
        <w:rPr>
          <w:b/>
          <w:bCs/>
          <w:iCs/>
        </w:rPr>
      </w:pPr>
      <w:r w:rsidRPr="007A57C5">
        <w:rPr>
          <w:b/>
          <w:bCs/>
          <w:iCs/>
        </w:rPr>
        <w:t xml:space="preserve">Uznesenie č. </w:t>
      </w:r>
      <w:r w:rsidR="007826B7">
        <w:rPr>
          <w:b/>
          <w:bCs/>
          <w:iCs/>
        </w:rPr>
        <w:t>63</w:t>
      </w:r>
      <w:r w:rsidRPr="007A57C5">
        <w:rPr>
          <w:b/>
          <w:bCs/>
          <w:iCs/>
        </w:rPr>
        <w:t>/2015</w:t>
      </w:r>
    </w:p>
    <w:p w:rsidR="007A57C5" w:rsidRPr="007A57C5" w:rsidRDefault="007A57C5" w:rsidP="007A57C5">
      <w:pPr>
        <w:pStyle w:val="Bezmezer"/>
        <w:rPr>
          <w:bCs/>
          <w:iCs/>
        </w:rPr>
      </w:pPr>
    </w:p>
    <w:p w:rsidR="007A57C5" w:rsidRPr="007A57C5" w:rsidRDefault="007A57C5" w:rsidP="007A57C5">
      <w:pPr>
        <w:pStyle w:val="Bezmezer"/>
        <w:rPr>
          <w:bCs/>
          <w:iCs/>
        </w:rPr>
      </w:pPr>
      <w:r w:rsidRPr="007A57C5">
        <w:rPr>
          <w:bCs/>
          <w:iCs/>
        </w:rPr>
        <w:t>Obecné zastupiteľstvo v Trnovci nad Váhom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826B7" w:rsidRPr="007826B7" w:rsidRDefault="007826B7" w:rsidP="007826B7">
      <w:pPr>
        <w:pStyle w:val="Bezmezer"/>
        <w:tabs>
          <w:tab w:val="left" w:pos="3765"/>
        </w:tabs>
        <w:rPr>
          <w:bCs/>
          <w:iCs/>
        </w:rPr>
      </w:pPr>
      <w:r w:rsidRPr="007826B7">
        <w:rPr>
          <w:b/>
          <w:bCs/>
          <w:iCs/>
        </w:rPr>
        <w:t xml:space="preserve">1. berie na </w:t>
      </w:r>
      <w:r w:rsidRPr="007826B7">
        <w:rPr>
          <w:bCs/>
          <w:iCs/>
        </w:rPr>
        <w:t xml:space="preserve">vedomie informáciu o ukončení obchodnej verejnej súťaže o najvhodnejší návrh </w:t>
      </w:r>
      <w:r w:rsidRPr="007826B7">
        <w:rPr>
          <w:bCs/>
          <w:iCs/>
        </w:rPr>
        <w:br/>
        <w:t xml:space="preserve">     na uzavretie zmluvy na predaj nehnuteľného majetku obce Trnovec nad Váhom</w:t>
      </w:r>
    </w:p>
    <w:p w:rsidR="007826B7" w:rsidRPr="007826B7" w:rsidRDefault="007826B7" w:rsidP="007826B7">
      <w:pPr>
        <w:pStyle w:val="Bezmezer"/>
        <w:tabs>
          <w:tab w:val="left" w:pos="3765"/>
        </w:tabs>
        <w:rPr>
          <w:bCs/>
          <w:iCs/>
        </w:rPr>
      </w:pPr>
      <w:r>
        <w:rPr>
          <w:b/>
          <w:bCs/>
          <w:iCs/>
        </w:rPr>
        <w:br/>
      </w:r>
      <w:r w:rsidRPr="007826B7">
        <w:rPr>
          <w:b/>
          <w:bCs/>
          <w:iCs/>
        </w:rPr>
        <w:t xml:space="preserve">2. ukladá </w:t>
      </w:r>
      <w:r w:rsidRPr="007826B7">
        <w:rPr>
          <w:bCs/>
          <w:iCs/>
        </w:rPr>
        <w:t>Komisii finančnej a podnikateľskej, Komisi</w:t>
      </w:r>
      <w:r w:rsidR="00524CEA">
        <w:rPr>
          <w:bCs/>
          <w:iCs/>
        </w:rPr>
        <w:t>i</w:t>
      </w:r>
      <w:r w:rsidRPr="007826B7">
        <w:rPr>
          <w:bCs/>
          <w:iCs/>
        </w:rPr>
        <w:t xml:space="preserve"> životného prostredia, dopravy, výstavby</w:t>
      </w:r>
      <w:r>
        <w:rPr>
          <w:bCs/>
          <w:iCs/>
        </w:rPr>
        <w:br/>
        <w:t xml:space="preserve">    </w:t>
      </w:r>
      <w:r w:rsidRPr="007826B7">
        <w:rPr>
          <w:bCs/>
          <w:iCs/>
        </w:rPr>
        <w:t xml:space="preserve"> a poľnohospodárstva predložiť spoločný návrh na postup pri ďalšom riešení výstavby v danej </w:t>
      </w:r>
      <w:r>
        <w:rPr>
          <w:bCs/>
          <w:iCs/>
        </w:rPr>
        <w:br/>
        <w:t xml:space="preserve">     </w:t>
      </w:r>
      <w:r w:rsidRPr="007826B7">
        <w:rPr>
          <w:bCs/>
          <w:iCs/>
        </w:rPr>
        <w:t>lokalite</w:t>
      </w:r>
      <w:r w:rsidRPr="007826B7">
        <w:rPr>
          <w:bCs/>
          <w:iCs/>
        </w:rPr>
        <w:br/>
      </w:r>
      <w:r>
        <w:rPr>
          <w:bCs/>
          <w:iCs/>
        </w:rPr>
        <w:t xml:space="preserve">     </w:t>
      </w:r>
      <w:r w:rsidRPr="007826B7">
        <w:rPr>
          <w:bCs/>
          <w:iCs/>
        </w:rPr>
        <w:t>Termín: do najbližšieho zastupiteľstva</w:t>
      </w:r>
    </w:p>
    <w:p w:rsidR="00ED6E96" w:rsidRDefault="00ED6E96" w:rsidP="007826B7">
      <w:pPr>
        <w:pStyle w:val="Bezmezer"/>
        <w:tabs>
          <w:tab w:val="left" w:pos="3765"/>
        </w:tabs>
        <w:rPr>
          <w:b/>
          <w:bCs/>
          <w:iCs/>
        </w:rPr>
      </w:pPr>
    </w:p>
    <w:p w:rsidR="00ED6E96" w:rsidRDefault="00ED6E96" w:rsidP="007A57C5">
      <w:pPr>
        <w:pStyle w:val="Bezmezer"/>
        <w:tabs>
          <w:tab w:val="left" w:pos="3765"/>
        </w:tabs>
        <w:jc w:val="center"/>
        <w:rPr>
          <w:b/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jc w:val="center"/>
        <w:rPr>
          <w:b/>
          <w:bCs/>
          <w:iCs/>
        </w:rPr>
      </w:pPr>
      <w:r w:rsidRPr="007A57C5">
        <w:rPr>
          <w:b/>
          <w:bCs/>
          <w:iCs/>
        </w:rPr>
        <w:t xml:space="preserve">Uznesenie č. </w:t>
      </w:r>
      <w:r w:rsidR="007826B7">
        <w:rPr>
          <w:b/>
          <w:bCs/>
          <w:iCs/>
        </w:rPr>
        <w:t>64</w:t>
      </w:r>
      <w:r w:rsidRPr="007A57C5">
        <w:rPr>
          <w:b/>
          <w:bCs/>
          <w:iCs/>
        </w:rPr>
        <w:t>/2015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  <w:r w:rsidRPr="007A57C5">
        <w:rPr>
          <w:bCs/>
          <w:iCs/>
        </w:rPr>
        <w:t>Obecné zastupiteľstvo v Trnovci nad Váhom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826B7" w:rsidRPr="007826B7" w:rsidRDefault="007826B7" w:rsidP="007826B7">
      <w:pPr>
        <w:pStyle w:val="Bezmezer"/>
        <w:tabs>
          <w:tab w:val="left" w:pos="3765"/>
        </w:tabs>
        <w:rPr>
          <w:bCs/>
          <w:iCs/>
        </w:rPr>
      </w:pPr>
      <w:r w:rsidRPr="007826B7">
        <w:rPr>
          <w:b/>
          <w:bCs/>
          <w:iCs/>
        </w:rPr>
        <w:t xml:space="preserve">a) odporúča </w:t>
      </w:r>
      <w:r w:rsidRPr="007826B7">
        <w:rPr>
          <w:bCs/>
          <w:iCs/>
        </w:rPr>
        <w:t xml:space="preserve">zistiť informáciu v akom štádiu je plán výstavby obchvatu obce v súvislosti s dopravnou </w:t>
      </w:r>
      <w:r>
        <w:rPr>
          <w:bCs/>
          <w:iCs/>
        </w:rPr>
        <w:br/>
        <w:t xml:space="preserve">     </w:t>
      </w:r>
      <w:r w:rsidRPr="007826B7">
        <w:rPr>
          <w:bCs/>
          <w:iCs/>
        </w:rPr>
        <w:t>zaťaženosťou ciest kamiónovou dopravou a prepravou tovarov zo spoločnosti </w:t>
      </w:r>
      <w:proofErr w:type="spellStart"/>
      <w:r w:rsidRPr="007826B7">
        <w:rPr>
          <w:bCs/>
          <w:iCs/>
        </w:rPr>
        <w:t>Duslo</w:t>
      </w:r>
      <w:proofErr w:type="spellEnd"/>
      <w:r w:rsidRPr="007826B7">
        <w:rPr>
          <w:bCs/>
          <w:iCs/>
        </w:rPr>
        <w:t xml:space="preserve"> a.s.</w:t>
      </w:r>
    </w:p>
    <w:p w:rsidR="007A57C5" w:rsidRPr="007826B7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515118" w:rsidRDefault="00515118" w:rsidP="007A57C5">
      <w:pPr>
        <w:pStyle w:val="Bezmezer"/>
        <w:jc w:val="center"/>
        <w:rPr>
          <w:b/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5F5EFA" w:rsidRDefault="005F5EFA" w:rsidP="00DC4BEB">
      <w:pPr>
        <w:pStyle w:val="Bezmezer"/>
        <w:rPr>
          <w:bCs/>
          <w:iCs/>
        </w:rPr>
      </w:pPr>
    </w:p>
    <w:p w:rsidR="008945DE" w:rsidRPr="00DC4BEB" w:rsidRDefault="008945DE" w:rsidP="00DC4BEB">
      <w:pPr>
        <w:pStyle w:val="Bezmezer"/>
        <w:rPr>
          <w:bCs/>
          <w:iCs/>
        </w:rPr>
      </w:pPr>
      <w:r w:rsidRPr="00DC4BEB">
        <w:rPr>
          <w:bCs/>
          <w:iCs/>
        </w:rPr>
        <w:t xml:space="preserve">V Trnovci nad Váhom, </w:t>
      </w:r>
      <w:r w:rsidR="007826B7">
        <w:rPr>
          <w:bCs/>
          <w:iCs/>
        </w:rPr>
        <w:t>21. júla</w:t>
      </w:r>
      <w:r w:rsidRPr="00DC4BEB">
        <w:rPr>
          <w:bCs/>
          <w:iCs/>
        </w:rPr>
        <w:t xml:space="preserve"> 2015</w:t>
      </w:r>
    </w:p>
    <w:p w:rsidR="008945DE" w:rsidRDefault="008945DE" w:rsidP="00DC4BEB">
      <w:pPr>
        <w:pStyle w:val="Bezmezer"/>
        <w:rPr>
          <w:bCs/>
          <w:iCs/>
        </w:rPr>
      </w:pPr>
    </w:p>
    <w:p w:rsidR="00255AB9" w:rsidRDefault="00255AB9" w:rsidP="00DC4BEB">
      <w:pPr>
        <w:pStyle w:val="Bezmezer"/>
        <w:rPr>
          <w:bCs/>
          <w:iCs/>
        </w:rPr>
      </w:pPr>
    </w:p>
    <w:p w:rsidR="00255AB9" w:rsidRDefault="00255AB9" w:rsidP="00DC4BEB">
      <w:pPr>
        <w:pStyle w:val="Bezmezer"/>
        <w:rPr>
          <w:bCs/>
          <w:iCs/>
        </w:rPr>
      </w:pPr>
    </w:p>
    <w:p w:rsidR="00255AB9" w:rsidRPr="00DC4BEB" w:rsidRDefault="00255AB9" w:rsidP="00DC4BEB">
      <w:pPr>
        <w:pStyle w:val="Bezmezer"/>
        <w:rPr>
          <w:bCs/>
          <w:iCs/>
        </w:rPr>
      </w:pPr>
    </w:p>
    <w:p w:rsidR="008945DE" w:rsidRPr="00DC4BEB" w:rsidRDefault="008945DE" w:rsidP="00DC4BEB">
      <w:pPr>
        <w:pStyle w:val="Bezmezer"/>
        <w:rPr>
          <w:bCs/>
          <w:iCs/>
        </w:rPr>
      </w:pPr>
    </w:p>
    <w:p w:rsidR="008945DE" w:rsidRPr="00DC4BEB" w:rsidRDefault="000F67F9" w:rsidP="00DC4BEB">
      <w:pPr>
        <w:pStyle w:val="Bezmez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  </w:t>
      </w:r>
      <w:r w:rsidR="007826B7">
        <w:rPr>
          <w:bCs/>
          <w:iCs/>
        </w:rPr>
        <w:t xml:space="preserve">  </w:t>
      </w:r>
      <w:r w:rsidR="008945DE" w:rsidRPr="00DC4BEB">
        <w:rPr>
          <w:bCs/>
          <w:iCs/>
        </w:rPr>
        <w:t xml:space="preserve"> Ing. Július Rábek</w:t>
      </w:r>
    </w:p>
    <w:p w:rsidR="008945DE" w:rsidRPr="007E40C6" w:rsidRDefault="008945DE" w:rsidP="007E40C6">
      <w:pPr>
        <w:pStyle w:val="Bezmezer"/>
        <w:rPr>
          <w:bCs/>
          <w:iCs/>
        </w:rPr>
      </w:pPr>
      <w:r w:rsidRPr="00DC4BEB">
        <w:rPr>
          <w:bCs/>
          <w:iCs/>
        </w:rPr>
        <w:t xml:space="preserve">  </w:t>
      </w:r>
      <w:r w:rsidR="000F67F9">
        <w:rPr>
          <w:bCs/>
          <w:iCs/>
        </w:rPr>
        <w:t xml:space="preserve">                                                                                                                                          </w:t>
      </w:r>
      <w:r w:rsidRPr="00DC4BEB">
        <w:rPr>
          <w:bCs/>
          <w:iCs/>
        </w:rPr>
        <w:t>starosta obce</w:t>
      </w:r>
    </w:p>
    <w:p w:rsidR="0024709E" w:rsidRDefault="0024709E" w:rsidP="0024709E">
      <w:pPr>
        <w:rPr>
          <w:b/>
        </w:rPr>
      </w:pPr>
    </w:p>
    <w:p w:rsidR="0024709E" w:rsidRPr="0024709E" w:rsidRDefault="0024709E" w:rsidP="0024709E">
      <w:pPr>
        <w:jc w:val="center"/>
        <w:rPr>
          <w:b/>
        </w:rPr>
      </w:pPr>
    </w:p>
    <w:p w:rsidR="00696F39" w:rsidRDefault="00696F39" w:rsidP="0024709E">
      <w:pPr>
        <w:jc w:val="center"/>
      </w:pPr>
    </w:p>
    <w:sectPr w:rsidR="00696F39" w:rsidSect="00D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C6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28E353C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44040C6"/>
    <w:multiLevelType w:val="hybridMultilevel"/>
    <w:tmpl w:val="7A50DF12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3D6AC1"/>
    <w:multiLevelType w:val="multilevel"/>
    <w:tmpl w:val="7BB2B7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73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9A146DC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55307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C3704E1"/>
    <w:multiLevelType w:val="hybridMultilevel"/>
    <w:tmpl w:val="85324258"/>
    <w:lvl w:ilvl="0" w:tplc="11CE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70027"/>
    <w:multiLevelType w:val="hybridMultilevel"/>
    <w:tmpl w:val="E362A51E"/>
    <w:lvl w:ilvl="0" w:tplc="11D69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0AB4"/>
    <w:multiLevelType w:val="hybridMultilevel"/>
    <w:tmpl w:val="3A9E4D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86322"/>
    <w:multiLevelType w:val="hybridMultilevel"/>
    <w:tmpl w:val="B59A47CA"/>
    <w:lvl w:ilvl="0" w:tplc="827650D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16DC3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3AEB13B7"/>
    <w:multiLevelType w:val="hybridMultilevel"/>
    <w:tmpl w:val="AA2CD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C338A"/>
    <w:multiLevelType w:val="hybridMultilevel"/>
    <w:tmpl w:val="B4B8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50B42"/>
    <w:multiLevelType w:val="hybridMultilevel"/>
    <w:tmpl w:val="910275C2"/>
    <w:lvl w:ilvl="0" w:tplc="9692DE2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0B5DFF"/>
    <w:multiLevelType w:val="hybridMultilevel"/>
    <w:tmpl w:val="BAF8733C"/>
    <w:lvl w:ilvl="0" w:tplc="FAF2B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8D462A6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724769B0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7534288C"/>
    <w:multiLevelType w:val="hybridMultilevel"/>
    <w:tmpl w:val="051C620E"/>
    <w:lvl w:ilvl="0" w:tplc="4A90E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B8D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18"/>
  </w:num>
  <w:num w:numId="5">
    <w:abstractNumId w:val="7"/>
  </w:num>
  <w:num w:numId="6">
    <w:abstractNumId w:val="5"/>
  </w:num>
  <w:num w:numId="7">
    <w:abstractNumId w:val="19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5"/>
  </w:num>
  <w:num w:numId="14">
    <w:abstractNumId w:val="17"/>
  </w:num>
  <w:num w:numId="15">
    <w:abstractNumId w:val="13"/>
  </w:num>
  <w:num w:numId="16">
    <w:abstractNumId w:val="20"/>
  </w:num>
  <w:num w:numId="17">
    <w:abstractNumId w:val="11"/>
  </w:num>
  <w:num w:numId="18">
    <w:abstractNumId w:val="9"/>
  </w:num>
  <w:num w:numId="19">
    <w:abstractNumId w:val="10"/>
  </w:num>
  <w:num w:numId="20">
    <w:abstractNumId w:val="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9E"/>
    <w:rsid w:val="0000288D"/>
    <w:rsid w:val="00023CDA"/>
    <w:rsid w:val="000359C9"/>
    <w:rsid w:val="000A5114"/>
    <w:rsid w:val="000D741E"/>
    <w:rsid w:val="000F67F9"/>
    <w:rsid w:val="00110ACE"/>
    <w:rsid w:val="001668B7"/>
    <w:rsid w:val="0017601B"/>
    <w:rsid w:val="001764F9"/>
    <w:rsid w:val="00180AF8"/>
    <w:rsid w:val="001833AF"/>
    <w:rsid w:val="001D56F1"/>
    <w:rsid w:val="001F698F"/>
    <w:rsid w:val="0020620D"/>
    <w:rsid w:val="00211E2A"/>
    <w:rsid w:val="0023601F"/>
    <w:rsid w:val="0024709E"/>
    <w:rsid w:val="00255AB9"/>
    <w:rsid w:val="002A5FE3"/>
    <w:rsid w:val="00357493"/>
    <w:rsid w:val="00364297"/>
    <w:rsid w:val="003743CD"/>
    <w:rsid w:val="003B0E6D"/>
    <w:rsid w:val="003C1478"/>
    <w:rsid w:val="00451C44"/>
    <w:rsid w:val="004639B8"/>
    <w:rsid w:val="00475864"/>
    <w:rsid w:val="004878FD"/>
    <w:rsid w:val="004D253C"/>
    <w:rsid w:val="00515118"/>
    <w:rsid w:val="00524CEA"/>
    <w:rsid w:val="005450D2"/>
    <w:rsid w:val="005619F0"/>
    <w:rsid w:val="00583127"/>
    <w:rsid w:val="005F5EFA"/>
    <w:rsid w:val="00666780"/>
    <w:rsid w:val="0069076C"/>
    <w:rsid w:val="00696F39"/>
    <w:rsid w:val="006B094B"/>
    <w:rsid w:val="006D6A0F"/>
    <w:rsid w:val="007168D0"/>
    <w:rsid w:val="00732951"/>
    <w:rsid w:val="00735689"/>
    <w:rsid w:val="00763A4B"/>
    <w:rsid w:val="007826B7"/>
    <w:rsid w:val="007A57C5"/>
    <w:rsid w:val="007E38FA"/>
    <w:rsid w:val="007E40C6"/>
    <w:rsid w:val="00841334"/>
    <w:rsid w:val="0088006F"/>
    <w:rsid w:val="008945DE"/>
    <w:rsid w:val="008C598C"/>
    <w:rsid w:val="008F342B"/>
    <w:rsid w:val="00A03BA6"/>
    <w:rsid w:val="00A21A3D"/>
    <w:rsid w:val="00A54C30"/>
    <w:rsid w:val="00A577AB"/>
    <w:rsid w:val="00A71465"/>
    <w:rsid w:val="00B146ED"/>
    <w:rsid w:val="00B46744"/>
    <w:rsid w:val="00B96548"/>
    <w:rsid w:val="00BC0BC5"/>
    <w:rsid w:val="00BC48A3"/>
    <w:rsid w:val="00BD5015"/>
    <w:rsid w:val="00C0030F"/>
    <w:rsid w:val="00C21F89"/>
    <w:rsid w:val="00CA37FA"/>
    <w:rsid w:val="00CC0FE2"/>
    <w:rsid w:val="00D413C7"/>
    <w:rsid w:val="00D57C49"/>
    <w:rsid w:val="00DA459F"/>
    <w:rsid w:val="00DB4A20"/>
    <w:rsid w:val="00DC4BEB"/>
    <w:rsid w:val="00DC7F57"/>
    <w:rsid w:val="00E34BCE"/>
    <w:rsid w:val="00E369C3"/>
    <w:rsid w:val="00E54AF2"/>
    <w:rsid w:val="00E84B30"/>
    <w:rsid w:val="00ED6E96"/>
    <w:rsid w:val="00F35924"/>
    <w:rsid w:val="00F81D61"/>
    <w:rsid w:val="00FE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6</cp:revision>
  <cp:lastPrinted>2015-07-22T08:10:00Z</cp:lastPrinted>
  <dcterms:created xsi:type="dcterms:W3CDTF">2015-07-22T06:33:00Z</dcterms:created>
  <dcterms:modified xsi:type="dcterms:W3CDTF">2015-07-24T09:23:00Z</dcterms:modified>
</cp:coreProperties>
</file>