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18" w:rsidRDefault="00497118" w:rsidP="004971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 Trnovec </w:t>
      </w:r>
      <w:r>
        <w:rPr>
          <w:b/>
          <w:sz w:val="24"/>
          <w:szCs w:val="24"/>
        </w:rPr>
        <w:t xml:space="preserve">nad Váhom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760095" cy="874395"/>
            <wp:effectExtent l="19050" t="19050" r="20955" b="209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743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7118" w:rsidRDefault="00497118" w:rsidP="00497118">
      <w:pPr>
        <w:jc w:val="center"/>
        <w:rPr>
          <w:b/>
          <w:sz w:val="24"/>
          <w:szCs w:val="24"/>
        </w:rPr>
      </w:pPr>
    </w:p>
    <w:p w:rsidR="00497118" w:rsidRDefault="00497118" w:rsidP="00497118">
      <w:pPr>
        <w:jc w:val="both"/>
        <w:rPr>
          <w:sz w:val="24"/>
          <w:szCs w:val="24"/>
        </w:rPr>
      </w:pPr>
      <w:r>
        <w:rPr>
          <w:sz w:val="24"/>
          <w:szCs w:val="24"/>
        </w:rPr>
        <w:t>Materiál č. 9 na 2. zasadnutie Obecného zastupiteľstva v Trnovci nad Váhom dňa 26. 1. 2015</w:t>
      </w:r>
    </w:p>
    <w:p w:rsidR="00497118" w:rsidRDefault="00497118" w:rsidP="00497118">
      <w:pPr>
        <w:jc w:val="both"/>
        <w:rPr>
          <w:sz w:val="24"/>
          <w:szCs w:val="24"/>
        </w:rPr>
      </w:pPr>
    </w:p>
    <w:p w:rsidR="00497118" w:rsidRDefault="00497118" w:rsidP="00497118">
      <w:pPr>
        <w:jc w:val="both"/>
        <w:rPr>
          <w:sz w:val="24"/>
          <w:szCs w:val="24"/>
        </w:rPr>
      </w:pPr>
      <w:r>
        <w:rPr>
          <w:sz w:val="24"/>
          <w:szCs w:val="24"/>
        </w:rPr>
        <w:t>K bodu programu 10</w:t>
      </w:r>
    </w:p>
    <w:p w:rsidR="00497118" w:rsidRDefault="00497118" w:rsidP="004971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sz w:val="24"/>
          <w:szCs w:val="24"/>
        </w:rPr>
        <w:t xml:space="preserve">Rôzne“ </w:t>
      </w:r>
    </w:p>
    <w:p w:rsidR="00497118" w:rsidRDefault="00497118" w:rsidP="004971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Predkladá</w:t>
      </w:r>
      <w:r>
        <w:rPr>
          <w:sz w:val="24"/>
          <w:szCs w:val="24"/>
        </w:rPr>
        <w:t xml:space="preserve"> starosta obce </w:t>
      </w:r>
    </w:p>
    <w:p w:rsidR="00497118" w:rsidRDefault="00497118" w:rsidP="00497118">
      <w:pPr>
        <w:jc w:val="both"/>
        <w:rPr>
          <w:sz w:val="24"/>
          <w:szCs w:val="24"/>
        </w:rPr>
      </w:pPr>
    </w:p>
    <w:p w:rsidR="00497118" w:rsidRDefault="00497118" w:rsidP="00497118">
      <w:pPr>
        <w:jc w:val="both"/>
        <w:rPr>
          <w:sz w:val="24"/>
          <w:szCs w:val="24"/>
        </w:rPr>
      </w:pPr>
      <w:r>
        <w:rPr>
          <w:sz w:val="24"/>
          <w:szCs w:val="24"/>
        </w:rPr>
        <w:t>a) plán práce OZ na I. polrok 2015</w:t>
      </w:r>
    </w:p>
    <w:p w:rsidR="00497118" w:rsidRDefault="00497118" w:rsidP="00497118">
      <w:pPr>
        <w:jc w:val="both"/>
        <w:rPr>
          <w:sz w:val="24"/>
          <w:szCs w:val="24"/>
        </w:rPr>
      </w:pPr>
      <w:r>
        <w:rPr>
          <w:sz w:val="24"/>
          <w:szCs w:val="24"/>
        </w:rPr>
        <w:t>Termíny rokovaní</w:t>
      </w:r>
    </w:p>
    <w:p w:rsidR="00497118" w:rsidRDefault="00497118" w:rsidP="00497118">
      <w:pPr>
        <w:jc w:val="both"/>
        <w:rPr>
          <w:sz w:val="24"/>
          <w:szCs w:val="24"/>
        </w:rPr>
      </w:pPr>
    </w:p>
    <w:p w:rsidR="00497118" w:rsidRDefault="00497118" w:rsidP="004971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Správa o výsledku finančnej kontroly a zápisnica z prerokovania správy o výsledku kontroly</w:t>
      </w:r>
    </w:p>
    <w:p w:rsidR="00497118" w:rsidRDefault="00497118" w:rsidP="004971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Predkladá </w:t>
      </w:r>
      <w:r>
        <w:rPr>
          <w:sz w:val="24"/>
          <w:szCs w:val="24"/>
        </w:rPr>
        <w:t xml:space="preserve">Ing. Mária </w:t>
      </w:r>
      <w:proofErr w:type="spellStart"/>
      <w:r>
        <w:rPr>
          <w:sz w:val="24"/>
          <w:szCs w:val="24"/>
        </w:rPr>
        <w:t>Fülöpová</w:t>
      </w:r>
      <w:proofErr w:type="spellEnd"/>
      <w:r>
        <w:rPr>
          <w:sz w:val="24"/>
          <w:szCs w:val="24"/>
        </w:rPr>
        <w:t>, hlavná kontrolórka obce</w:t>
      </w:r>
    </w:p>
    <w:p w:rsidR="00497118" w:rsidRDefault="00497118" w:rsidP="00497118">
      <w:pPr>
        <w:jc w:val="both"/>
        <w:rPr>
          <w:sz w:val="24"/>
          <w:szCs w:val="24"/>
        </w:rPr>
      </w:pPr>
    </w:p>
    <w:p w:rsidR="00497118" w:rsidRDefault="00497118" w:rsidP="00497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Poučenie o povinnosti zachovávať mlčanlivosť </w:t>
      </w:r>
    </w:p>
    <w:p w:rsidR="00497118" w:rsidRDefault="00497118" w:rsidP="00497118">
      <w:pPr>
        <w:jc w:val="both"/>
        <w:rPr>
          <w:sz w:val="24"/>
          <w:szCs w:val="24"/>
        </w:rPr>
      </w:pPr>
      <w:r>
        <w:rPr>
          <w:sz w:val="24"/>
          <w:szCs w:val="24"/>
        </w:rPr>
        <w:t>Predkladá starosta obce</w:t>
      </w:r>
    </w:p>
    <w:p w:rsidR="00497118" w:rsidRDefault="00497118" w:rsidP="00497118">
      <w:pPr>
        <w:jc w:val="both"/>
        <w:rPr>
          <w:sz w:val="24"/>
          <w:szCs w:val="24"/>
        </w:rPr>
      </w:pPr>
    </w:p>
    <w:p w:rsidR="00497118" w:rsidRDefault="00497118" w:rsidP="00497118">
      <w:pPr>
        <w:jc w:val="both"/>
        <w:rPr>
          <w:sz w:val="24"/>
          <w:szCs w:val="24"/>
        </w:rPr>
      </w:pPr>
      <w:r>
        <w:rPr>
          <w:sz w:val="24"/>
          <w:szCs w:val="24"/>
        </w:rPr>
        <w:t>Dôvodová správa:</w:t>
      </w:r>
    </w:p>
    <w:p w:rsidR="00497118" w:rsidRDefault="00497118" w:rsidP="00497118">
      <w:pPr>
        <w:jc w:val="both"/>
        <w:rPr>
          <w:sz w:val="24"/>
          <w:szCs w:val="24"/>
        </w:rPr>
      </w:pPr>
      <w:bookmarkStart w:id="0" w:name="_GoBack"/>
      <w:bookmarkEnd w:id="0"/>
    </w:p>
    <w:p w:rsidR="00497118" w:rsidRPr="00497118" w:rsidRDefault="00497118" w:rsidP="00497118">
      <w:pPr>
        <w:jc w:val="both"/>
        <w:rPr>
          <w:b/>
          <w:sz w:val="24"/>
          <w:szCs w:val="24"/>
        </w:rPr>
      </w:pPr>
      <w:r w:rsidRPr="00497118">
        <w:rPr>
          <w:b/>
          <w:sz w:val="24"/>
          <w:szCs w:val="24"/>
        </w:rPr>
        <w:t>a) Termíny rokovaní:</w:t>
      </w:r>
    </w:p>
    <w:p w:rsidR="00497118" w:rsidRPr="00497118" w:rsidRDefault="00497118" w:rsidP="00497118">
      <w:pPr>
        <w:jc w:val="both"/>
        <w:rPr>
          <w:b/>
          <w:sz w:val="24"/>
          <w:szCs w:val="24"/>
        </w:rPr>
      </w:pPr>
    </w:p>
    <w:p w:rsidR="00497118" w:rsidRPr="00497118" w:rsidRDefault="00497118" w:rsidP="00497118">
      <w:pPr>
        <w:jc w:val="both"/>
        <w:rPr>
          <w:sz w:val="24"/>
          <w:szCs w:val="24"/>
        </w:rPr>
      </w:pPr>
      <w:r w:rsidRPr="00497118">
        <w:rPr>
          <w:sz w:val="24"/>
          <w:szCs w:val="24"/>
        </w:rPr>
        <w:t xml:space="preserve">V zmysle ustanovení § 12 ods. 1 zákona č. 369/1990 Z. z. o obecnom riadení Obecné zastupiteľstvo zasadá podľa potreby, najmenej však raz za tri mesiace. </w:t>
      </w:r>
    </w:p>
    <w:p w:rsidR="00497118" w:rsidRPr="00497118" w:rsidRDefault="00497118" w:rsidP="00497118">
      <w:pPr>
        <w:jc w:val="both"/>
        <w:rPr>
          <w:sz w:val="24"/>
          <w:szCs w:val="24"/>
        </w:rPr>
      </w:pPr>
      <w:r w:rsidRPr="00497118">
        <w:rPr>
          <w:sz w:val="24"/>
          <w:szCs w:val="24"/>
        </w:rPr>
        <w:t>Navrhované termíny rokovaní OZ na 1. polrok 2015:</w:t>
      </w:r>
    </w:p>
    <w:p w:rsidR="00497118" w:rsidRPr="00497118" w:rsidRDefault="00497118" w:rsidP="00497118">
      <w:pPr>
        <w:jc w:val="both"/>
        <w:rPr>
          <w:sz w:val="24"/>
          <w:szCs w:val="24"/>
        </w:rPr>
      </w:pPr>
      <w:r w:rsidRPr="00497118">
        <w:rPr>
          <w:sz w:val="24"/>
          <w:szCs w:val="24"/>
        </w:rPr>
        <w:t>23. 2. 2015</w:t>
      </w:r>
    </w:p>
    <w:p w:rsidR="00497118" w:rsidRPr="00497118" w:rsidRDefault="00497118" w:rsidP="00497118">
      <w:pPr>
        <w:jc w:val="both"/>
        <w:rPr>
          <w:sz w:val="24"/>
          <w:szCs w:val="24"/>
        </w:rPr>
      </w:pPr>
      <w:r w:rsidRPr="00497118">
        <w:rPr>
          <w:sz w:val="24"/>
          <w:szCs w:val="24"/>
        </w:rPr>
        <w:t>30. 3. 2015</w:t>
      </w:r>
    </w:p>
    <w:p w:rsidR="00497118" w:rsidRPr="00497118" w:rsidRDefault="00497118" w:rsidP="00497118">
      <w:pPr>
        <w:jc w:val="both"/>
        <w:rPr>
          <w:sz w:val="24"/>
          <w:szCs w:val="24"/>
        </w:rPr>
      </w:pPr>
      <w:r w:rsidRPr="00497118">
        <w:rPr>
          <w:sz w:val="24"/>
          <w:szCs w:val="24"/>
        </w:rPr>
        <w:t>4. 5. 2015</w:t>
      </w:r>
    </w:p>
    <w:p w:rsidR="00497118" w:rsidRPr="00497118" w:rsidRDefault="00497118" w:rsidP="00497118">
      <w:pPr>
        <w:jc w:val="both"/>
        <w:rPr>
          <w:sz w:val="24"/>
          <w:szCs w:val="24"/>
        </w:rPr>
      </w:pPr>
      <w:r w:rsidRPr="00497118">
        <w:rPr>
          <w:sz w:val="24"/>
          <w:szCs w:val="24"/>
        </w:rPr>
        <w:t>15. 6. 2015</w:t>
      </w:r>
    </w:p>
    <w:p w:rsidR="00497118" w:rsidRPr="00497118" w:rsidRDefault="00497118" w:rsidP="00497118">
      <w:pPr>
        <w:jc w:val="both"/>
        <w:rPr>
          <w:sz w:val="24"/>
          <w:szCs w:val="24"/>
        </w:rPr>
      </w:pPr>
    </w:p>
    <w:p w:rsidR="00497118" w:rsidRPr="00497118" w:rsidRDefault="00497118" w:rsidP="00497118">
      <w:pPr>
        <w:jc w:val="both"/>
        <w:rPr>
          <w:sz w:val="24"/>
          <w:szCs w:val="24"/>
        </w:rPr>
      </w:pPr>
    </w:p>
    <w:p w:rsidR="00497118" w:rsidRPr="00497118" w:rsidRDefault="00497118" w:rsidP="00497118">
      <w:pPr>
        <w:jc w:val="both"/>
        <w:rPr>
          <w:sz w:val="24"/>
          <w:szCs w:val="24"/>
        </w:rPr>
      </w:pPr>
    </w:p>
    <w:p w:rsidR="00497118" w:rsidRPr="00497118" w:rsidRDefault="00497118" w:rsidP="00497118">
      <w:pPr>
        <w:jc w:val="both"/>
        <w:rPr>
          <w:sz w:val="24"/>
          <w:szCs w:val="24"/>
        </w:rPr>
      </w:pPr>
    </w:p>
    <w:p w:rsidR="00497118" w:rsidRPr="00497118" w:rsidRDefault="00497118" w:rsidP="00497118">
      <w:pPr>
        <w:jc w:val="both"/>
        <w:rPr>
          <w:sz w:val="24"/>
          <w:szCs w:val="24"/>
        </w:rPr>
      </w:pPr>
      <w:r w:rsidRPr="00497118">
        <w:rPr>
          <w:sz w:val="24"/>
          <w:szCs w:val="24"/>
        </w:rPr>
        <w:lastRenderedPageBreak/>
        <w:t>b) Správa o výsledku finančnej kontroly a zápisnica z prerokovania správy o výsledku kontroly sú prílohou  tohto materiálu.</w:t>
      </w:r>
    </w:p>
    <w:p w:rsidR="00497118" w:rsidRPr="00497118" w:rsidRDefault="00497118" w:rsidP="00497118">
      <w:pPr>
        <w:jc w:val="both"/>
        <w:rPr>
          <w:sz w:val="24"/>
          <w:szCs w:val="24"/>
        </w:rPr>
      </w:pPr>
    </w:p>
    <w:p w:rsidR="00497118" w:rsidRPr="00497118" w:rsidRDefault="00497118" w:rsidP="00497118">
      <w:pPr>
        <w:jc w:val="both"/>
        <w:rPr>
          <w:sz w:val="24"/>
          <w:szCs w:val="24"/>
        </w:rPr>
      </w:pPr>
    </w:p>
    <w:p w:rsidR="00497118" w:rsidRPr="00497118" w:rsidRDefault="00497118" w:rsidP="00497118">
      <w:pPr>
        <w:jc w:val="both"/>
        <w:rPr>
          <w:sz w:val="24"/>
          <w:szCs w:val="24"/>
        </w:rPr>
      </w:pPr>
    </w:p>
    <w:p w:rsidR="00497118" w:rsidRPr="00497118" w:rsidRDefault="00497118" w:rsidP="00497118">
      <w:pPr>
        <w:jc w:val="both"/>
        <w:rPr>
          <w:sz w:val="24"/>
          <w:szCs w:val="24"/>
        </w:rPr>
      </w:pPr>
      <w:r w:rsidRPr="00497118">
        <w:rPr>
          <w:sz w:val="24"/>
          <w:szCs w:val="24"/>
        </w:rPr>
        <w:t>c) Poučenie o povinnosti zachovať mlčanlivosť</w:t>
      </w:r>
    </w:p>
    <w:p w:rsidR="00497118" w:rsidRPr="00497118" w:rsidRDefault="00497118" w:rsidP="00497118">
      <w:pPr>
        <w:jc w:val="both"/>
        <w:rPr>
          <w:i/>
          <w:iCs/>
          <w:sz w:val="24"/>
          <w:szCs w:val="24"/>
        </w:rPr>
      </w:pPr>
      <w:r w:rsidRPr="00497118">
        <w:rPr>
          <w:sz w:val="24"/>
          <w:szCs w:val="24"/>
        </w:rPr>
        <w:t>V zmysle § 4 ods. 2 písm. e) zákona NR SR č. 122/2013 Z. z. o ochrane osobných údajov je </w:t>
      </w:r>
      <w:r w:rsidRPr="00497118">
        <w:rPr>
          <w:i/>
          <w:iCs/>
          <w:sz w:val="24"/>
          <w:szCs w:val="24"/>
        </w:rPr>
        <w:t>,,oprávnenou osobou každá fyzická osoba, ktorá prichádza do styku s osobnými údajmi v rámci svojho pracovného pomeru, štátnozamestnaneckého pomeru, služobného pomeru, členského vzťahu, na základe poverenia, zvolenia alebo vymenovania, alebo v rámci výkonu verejnej funkcie a ktorá spracúva osobné údaje v rozsahu a spôsobom určeným v poučení podľa § 21“.</w:t>
      </w:r>
    </w:p>
    <w:p w:rsidR="00497118" w:rsidRDefault="00497118" w:rsidP="00497118">
      <w:pPr>
        <w:jc w:val="both"/>
        <w:rPr>
          <w:sz w:val="24"/>
          <w:szCs w:val="24"/>
        </w:rPr>
      </w:pPr>
    </w:p>
    <w:p w:rsidR="00696F39" w:rsidRDefault="00696F39"/>
    <w:p w:rsidR="00497118" w:rsidRDefault="00497118"/>
    <w:sectPr w:rsidR="0049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7118"/>
    <w:rsid w:val="000A5114"/>
    <w:rsid w:val="0017601B"/>
    <w:rsid w:val="00180AF8"/>
    <w:rsid w:val="00497118"/>
    <w:rsid w:val="00696F39"/>
    <w:rsid w:val="0088006F"/>
    <w:rsid w:val="00A2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1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1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2015-02-04T10:06:00Z</dcterms:created>
  <dcterms:modified xsi:type="dcterms:W3CDTF">2015-02-04T10:08:00Z</dcterms:modified>
</cp:coreProperties>
</file>