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A" w:rsidRDefault="004437DA" w:rsidP="004437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Váhom  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37DA" w:rsidRDefault="004437DA" w:rsidP="004437DA">
      <w:pPr>
        <w:rPr>
          <w:b/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  <w:r>
        <w:rPr>
          <w:sz w:val="24"/>
          <w:szCs w:val="24"/>
        </w:rPr>
        <w:t>Materiál č. 4 na 2. zasadnutie Obecného zastupiteľstva v Trnovci nad Váhom dňa 26. 1. 2015</w:t>
      </w: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  <w:r>
        <w:rPr>
          <w:sz w:val="24"/>
          <w:szCs w:val="24"/>
        </w:rPr>
        <w:t>K bodu programu 5</w:t>
      </w:r>
    </w:p>
    <w:p w:rsidR="004437DA" w:rsidRDefault="004437DA" w:rsidP="004437DA">
      <w:pPr>
        <w:rPr>
          <w:sz w:val="24"/>
          <w:szCs w:val="24"/>
        </w:rPr>
      </w:pPr>
      <w:r>
        <w:rPr>
          <w:sz w:val="24"/>
          <w:szCs w:val="24"/>
        </w:rPr>
        <w:t>„Zásady odmeňovania poslancov Obecného zastupiteľstva v Trnovci nad Váhom“</w:t>
      </w: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starosta obce </w:t>
      </w: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4437DA" w:rsidRDefault="004437DA" w:rsidP="004437DA">
      <w:pPr>
        <w:rPr>
          <w:sz w:val="24"/>
          <w:szCs w:val="24"/>
        </w:rPr>
      </w:pPr>
    </w:p>
    <w:p w:rsidR="004437DA" w:rsidRDefault="004437DA" w:rsidP="004437DA">
      <w:pPr>
        <w:rPr>
          <w:sz w:val="24"/>
          <w:szCs w:val="24"/>
        </w:rPr>
      </w:pPr>
      <w:r>
        <w:rPr>
          <w:b/>
          <w:sz w:val="24"/>
          <w:szCs w:val="24"/>
        </w:rPr>
        <w:t>Predkladá</w:t>
      </w:r>
      <w:r>
        <w:rPr>
          <w:sz w:val="24"/>
          <w:szCs w:val="24"/>
        </w:rPr>
        <w:t xml:space="preserve"> Ing. Július Rábek, starosta obce</w:t>
      </w:r>
    </w:p>
    <w:p w:rsidR="00696F39" w:rsidRDefault="00696F39"/>
    <w:p w:rsidR="004437DA" w:rsidRDefault="004437DA"/>
    <w:p w:rsidR="004437DA" w:rsidRPr="004437DA" w:rsidRDefault="004437DA" w:rsidP="004437DA">
      <w:pPr>
        <w:rPr>
          <w:b/>
          <w:sz w:val="24"/>
          <w:szCs w:val="24"/>
        </w:rPr>
      </w:pPr>
      <w:r w:rsidRPr="004437DA">
        <w:rPr>
          <w:b/>
          <w:sz w:val="24"/>
          <w:szCs w:val="24"/>
        </w:rPr>
        <w:t>Dôvodová správa k materiálu č. 4 na 2. zasadnutie OZ</w:t>
      </w:r>
    </w:p>
    <w:p w:rsidR="004437DA" w:rsidRPr="004437DA" w:rsidRDefault="004437DA" w:rsidP="004437DA">
      <w:pPr>
        <w:rPr>
          <w:b/>
          <w:sz w:val="24"/>
          <w:szCs w:val="24"/>
        </w:rPr>
      </w:pPr>
    </w:p>
    <w:p w:rsidR="004437DA" w:rsidRPr="004437DA" w:rsidRDefault="004437DA" w:rsidP="004437DA">
      <w:pPr>
        <w:rPr>
          <w:sz w:val="24"/>
          <w:szCs w:val="24"/>
        </w:rPr>
      </w:pPr>
      <w:r w:rsidRPr="004437DA">
        <w:rPr>
          <w:sz w:val="24"/>
          <w:szCs w:val="24"/>
        </w:rPr>
        <w:t>Odmeňovací poriadok Obce Trnovec nad Váhom bol schválený dňa ............ Vzhľadom na legislatívne zmeny v zákone č. 369/1990 o obecnom zriadení v znení neskorších predpisov v súlade s § 11 ods. 4 písm. k) tohto zákona boli vypracované nové „Zásady odmeňovania poslancov Obecného zastupiteľstva v Trnovci nad Váhom“.</w:t>
      </w:r>
    </w:p>
    <w:p w:rsidR="004437DA" w:rsidRPr="004437DA" w:rsidRDefault="004437DA" w:rsidP="004437DA">
      <w:pPr>
        <w:rPr>
          <w:sz w:val="24"/>
          <w:szCs w:val="24"/>
        </w:rPr>
      </w:pPr>
      <w:r w:rsidRPr="004437DA">
        <w:rPr>
          <w:sz w:val="24"/>
          <w:szCs w:val="24"/>
        </w:rPr>
        <w:t>Návrh Zásad odmeňovania je prílohou tohto materiálu.</w:t>
      </w:r>
    </w:p>
    <w:p w:rsidR="004437DA" w:rsidRDefault="004437DA">
      <w:bookmarkStart w:id="0" w:name="_GoBack"/>
      <w:bookmarkEnd w:id="0"/>
    </w:p>
    <w:sectPr w:rsidR="0044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37DA"/>
    <w:rsid w:val="000A5114"/>
    <w:rsid w:val="0017601B"/>
    <w:rsid w:val="00180AF8"/>
    <w:rsid w:val="004437DA"/>
    <w:rsid w:val="00696F39"/>
    <w:rsid w:val="0088006F"/>
    <w:rsid w:val="00A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7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7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2015-02-04T09:59:00Z</dcterms:created>
  <dcterms:modified xsi:type="dcterms:W3CDTF">2015-02-04T10:01:00Z</dcterms:modified>
</cp:coreProperties>
</file>