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63" w:rsidRPr="00F44890" w:rsidRDefault="00436F3E">
      <w:pPr>
        <w:spacing w:line="240" w:lineRule="auto"/>
        <w:jc w:val="both"/>
      </w:pPr>
      <w:r>
        <w:t>Materiál č. 7</w:t>
      </w:r>
      <w:r w:rsidR="008E5974">
        <w:t xml:space="preserve"> na 4</w:t>
      </w:r>
      <w:r w:rsidR="00677D48" w:rsidRPr="00F44890">
        <w:t xml:space="preserve">. zasadnutie Obecného zastupiteľstva v Trnovci nad Váhom dňa </w:t>
      </w:r>
      <w:r w:rsidR="00C33512">
        <w:t>1</w:t>
      </w:r>
      <w:r w:rsidR="008E5974">
        <w:t>4</w:t>
      </w:r>
      <w:r w:rsidR="00805D34">
        <w:t>.</w:t>
      </w:r>
      <w:r w:rsidR="00BE0D0C">
        <w:t xml:space="preserve"> </w:t>
      </w:r>
      <w:r w:rsidR="008E5974">
        <w:t>apríl</w:t>
      </w:r>
      <w:r w:rsidR="0073089D">
        <w:t>a 2023</w:t>
      </w:r>
    </w:p>
    <w:p w:rsidR="00841C63" w:rsidRPr="00F44890" w:rsidRDefault="00841C63">
      <w:pPr>
        <w:jc w:val="both"/>
      </w:pPr>
    </w:p>
    <w:p w:rsidR="00841C63" w:rsidRDefault="00436F3E" w:rsidP="00677D48">
      <w:pPr>
        <w:pStyle w:val="Bezriadkovania"/>
      </w:pPr>
      <w:r>
        <w:rPr>
          <w:b/>
        </w:rPr>
        <w:t>K bodu programu 8</w:t>
      </w:r>
      <w:r w:rsidR="00677D48" w:rsidRPr="00F44890">
        <w:rPr>
          <w:b/>
        </w:rPr>
        <w:t>:</w:t>
      </w:r>
      <w:r w:rsidR="00677D48" w:rsidRPr="00F44890">
        <w:t xml:space="preserve"> „</w:t>
      </w:r>
      <w:r>
        <w:t>Rôzne (správa o kontrolnej činnosti, vyúčtovanie byt. domy 993-995, určenie ceny stočného a výšky poplatku za opravu kanalizácie, návrh na vyradenie majetku obce)</w:t>
      </w:r>
      <w:r w:rsidR="00677D48" w:rsidRPr="00F44890">
        <w:t>“</w:t>
      </w:r>
    </w:p>
    <w:p w:rsidR="00C33512" w:rsidRPr="00F44890" w:rsidRDefault="00C33512" w:rsidP="00677D48">
      <w:pPr>
        <w:pStyle w:val="Bezriadkovania"/>
      </w:pPr>
    </w:p>
    <w:p w:rsidR="00841C63" w:rsidRPr="00F44890" w:rsidRDefault="00841C63" w:rsidP="00677D48">
      <w:pPr>
        <w:pStyle w:val="Bezriadkovania"/>
      </w:pPr>
    </w:p>
    <w:p w:rsidR="00841C63" w:rsidRPr="00F44890" w:rsidRDefault="00677D48" w:rsidP="00677D48">
      <w:pPr>
        <w:pStyle w:val="Bezriadkovania"/>
      </w:pPr>
      <w:r w:rsidRPr="00F44890">
        <w:t>1. Dôvodová správa</w:t>
      </w:r>
    </w:p>
    <w:p w:rsidR="00841C63" w:rsidRPr="00F44890" w:rsidRDefault="00841C63" w:rsidP="00677D48">
      <w:pPr>
        <w:pStyle w:val="Bezriadkovania"/>
      </w:pPr>
    </w:p>
    <w:p w:rsidR="00841C63" w:rsidRPr="00F44890" w:rsidRDefault="00DA1A0F" w:rsidP="00677D48">
      <w:pPr>
        <w:pStyle w:val="Bezriadkovania"/>
        <w:rPr>
          <w:i/>
        </w:rPr>
      </w:pPr>
      <w:r>
        <w:rPr>
          <w:i/>
        </w:rPr>
        <w:t>Predklad</w:t>
      </w:r>
      <w:r w:rsidR="008E5974">
        <w:rPr>
          <w:i/>
        </w:rPr>
        <w:t xml:space="preserve">á: </w:t>
      </w:r>
      <w:r w:rsidR="00582B23">
        <w:rPr>
          <w:i/>
        </w:rPr>
        <w:t>Mgr. Oliver Berecz, starosta obce</w:t>
      </w:r>
    </w:p>
    <w:p w:rsidR="00841C63" w:rsidRPr="00F44890" w:rsidRDefault="00677D48" w:rsidP="00677D48">
      <w:pPr>
        <w:pStyle w:val="Bezriadkovania"/>
        <w:rPr>
          <w:i/>
        </w:rPr>
      </w:pPr>
      <w:r w:rsidRPr="00F44890">
        <w:tab/>
      </w:r>
      <w:r w:rsidRPr="00F44890">
        <w:rPr>
          <w:i/>
        </w:rPr>
        <w:t xml:space="preserve"> </w:t>
      </w:r>
    </w:p>
    <w:p w:rsidR="00841C63" w:rsidRPr="00F44890" w:rsidRDefault="00841C63" w:rsidP="00677D48">
      <w:pPr>
        <w:pStyle w:val="Bezriadkovania"/>
      </w:pPr>
    </w:p>
    <w:p w:rsidR="00841C63" w:rsidRDefault="00677D48" w:rsidP="00677D48">
      <w:pPr>
        <w:pStyle w:val="Bezriadkovania"/>
        <w:rPr>
          <w:b/>
        </w:rPr>
      </w:pPr>
      <w:r w:rsidRPr="00F44890">
        <w:rPr>
          <w:b/>
        </w:rPr>
        <w:t>Dôvod</w:t>
      </w:r>
      <w:r w:rsidR="008A751B">
        <w:rPr>
          <w:b/>
        </w:rPr>
        <w:t>o</w:t>
      </w:r>
      <w:r w:rsidR="00436F3E">
        <w:rPr>
          <w:b/>
        </w:rPr>
        <w:t>vá správa k materiálu č. 7</w:t>
      </w:r>
      <w:r w:rsidR="008E5974">
        <w:rPr>
          <w:b/>
        </w:rPr>
        <w:t xml:space="preserve"> na 4</w:t>
      </w:r>
      <w:r w:rsidRPr="00F44890">
        <w:rPr>
          <w:b/>
        </w:rPr>
        <w:t xml:space="preserve">. zasadnutie OZ v Trnovci nad Váhom </w:t>
      </w:r>
    </w:p>
    <w:p w:rsidR="002B65CA" w:rsidRDefault="002B65CA" w:rsidP="002B65CA">
      <w:pPr>
        <w:pStyle w:val="Bezriadkovania"/>
        <w:jc w:val="center"/>
        <w:rPr>
          <w:b/>
        </w:rPr>
      </w:pPr>
    </w:p>
    <w:p w:rsidR="00C212D9" w:rsidRPr="00C212D9" w:rsidRDefault="00C212D9" w:rsidP="00C212D9">
      <w:pPr>
        <w:pStyle w:val="Bezriadkovania"/>
      </w:pPr>
      <w:r>
        <w:t xml:space="preserve">a) </w:t>
      </w:r>
      <w:r w:rsidR="0062340E">
        <w:t xml:space="preserve">Hlavná kontrolórka obce Ing. Mária Fülöpová predložila </w:t>
      </w:r>
      <w:r w:rsidR="002B7BE9" w:rsidRPr="002B7BE9">
        <w:t>v</w:t>
      </w:r>
      <w:r w:rsidR="002B7BE9">
        <w:t xml:space="preserve"> </w:t>
      </w:r>
      <w:r w:rsidR="002B7BE9" w:rsidRPr="002B7BE9">
        <w:t>súlade s</w:t>
      </w:r>
      <w:r w:rsidR="002B7BE9">
        <w:t xml:space="preserve"> </w:t>
      </w:r>
      <w:proofErr w:type="spellStart"/>
      <w:r w:rsidR="002B7BE9" w:rsidRPr="002B7BE9">
        <w:t>ust</w:t>
      </w:r>
      <w:proofErr w:type="spellEnd"/>
      <w:r w:rsidR="002B7BE9" w:rsidRPr="002B7BE9">
        <w:t>. §18f ods.1 písm. e) zákona č. 369/1990 Zb. o</w:t>
      </w:r>
      <w:r w:rsidR="002B7BE9">
        <w:t xml:space="preserve"> </w:t>
      </w:r>
      <w:r w:rsidR="002B7BE9" w:rsidRPr="002B7BE9">
        <w:t>obecnom zriadení v</w:t>
      </w:r>
      <w:r w:rsidR="002B7BE9">
        <w:t xml:space="preserve"> </w:t>
      </w:r>
      <w:r w:rsidR="002B7BE9" w:rsidRPr="002B7BE9">
        <w:t>z</w:t>
      </w:r>
      <w:r w:rsidR="002B7BE9">
        <w:t>není neskorších</w:t>
      </w:r>
      <w:r w:rsidR="002B7BE9" w:rsidRPr="002B7BE9">
        <w:t xml:space="preserve"> predpisov </w:t>
      </w:r>
      <w:r w:rsidR="002B7BE9">
        <w:t>Správu o kontrolnej činnosti hlavného kontrolóra obce za rok 2022. Správ</w:t>
      </w:r>
      <w:r w:rsidR="002B7BE9" w:rsidRPr="002B7BE9">
        <w:t>a</w:t>
      </w:r>
      <w:r w:rsidR="002B7BE9">
        <w:t xml:space="preserve"> </w:t>
      </w:r>
      <w:r w:rsidR="002B7BE9" w:rsidRPr="002B7BE9">
        <w:t>predstavuje súhrnný prehľad o</w:t>
      </w:r>
      <w:r w:rsidR="002B7BE9">
        <w:t xml:space="preserve"> </w:t>
      </w:r>
      <w:r w:rsidR="002B7BE9" w:rsidRPr="002B7BE9">
        <w:t>vy</w:t>
      </w:r>
      <w:r w:rsidR="002B7BE9">
        <w:t xml:space="preserve">konaných kontrolách v roku 2022 a je súčasťou materiálu k tomuto bodu programu. V zmysle zákona bola </w:t>
      </w:r>
      <w:r w:rsidR="00385FFD">
        <w:t xml:space="preserve">správa </w:t>
      </w:r>
      <w:r w:rsidR="002B7BE9">
        <w:t>predložená 13. 2. 2023, teda do 60 dní po uplynutí kalendárneho roka.</w:t>
      </w:r>
    </w:p>
    <w:p w:rsidR="00E87519" w:rsidRDefault="00E87519" w:rsidP="002259CF">
      <w:pPr>
        <w:pStyle w:val="Bezriadkovania"/>
      </w:pPr>
    </w:p>
    <w:p w:rsidR="002259CF" w:rsidRDefault="002259CF" w:rsidP="002259CF">
      <w:pPr>
        <w:pStyle w:val="Bezriadkovania"/>
      </w:pPr>
      <w:r w:rsidRPr="00F44890">
        <w:t>Materiál prerokovaný</w:t>
      </w:r>
    </w:p>
    <w:p w:rsidR="00DD1AFB" w:rsidRPr="00DD1AFB" w:rsidRDefault="00DD1AFB" w:rsidP="00993A7B">
      <w:pPr>
        <w:pStyle w:val="Bezriadkovania"/>
        <w:rPr>
          <w:b/>
        </w:rPr>
      </w:pPr>
    </w:p>
    <w:p w:rsidR="00841C63" w:rsidRPr="00F44890" w:rsidRDefault="00677D48" w:rsidP="00677D48">
      <w:pPr>
        <w:pStyle w:val="Bezriadkovania"/>
        <w:rPr>
          <w:b/>
        </w:rPr>
      </w:pPr>
      <w:r w:rsidRPr="00F44890">
        <w:rPr>
          <w:b/>
        </w:rPr>
        <w:t xml:space="preserve">Návrh </w:t>
      </w:r>
    </w:p>
    <w:p w:rsidR="00677D48" w:rsidRPr="00F44890" w:rsidRDefault="00677D48" w:rsidP="00677D48">
      <w:pPr>
        <w:pStyle w:val="Bezriadkovania"/>
        <w:rPr>
          <w:b/>
        </w:rPr>
      </w:pPr>
    </w:p>
    <w:p w:rsidR="00677D48" w:rsidRDefault="00F77D27" w:rsidP="00677D48">
      <w:pPr>
        <w:pStyle w:val="Bezriadkovania"/>
      </w:pPr>
      <w:r w:rsidRPr="00F44890">
        <w:t>Návrh na</w:t>
      </w:r>
      <w:r w:rsidR="00F01076">
        <w:t xml:space="preserve"> </w:t>
      </w:r>
      <w:r w:rsidR="00C33512">
        <w:t xml:space="preserve">uznesenie k materiálu </w:t>
      </w:r>
      <w:r w:rsidR="002B7BE9">
        <w:t>č. 7</w:t>
      </w:r>
      <w:r w:rsidR="009F66A0">
        <w:t xml:space="preserve"> na 4</w:t>
      </w:r>
      <w:r w:rsidRPr="00F44890">
        <w:t>. zasadnutie OZ</w:t>
      </w:r>
      <w:bookmarkStart w:id="0" w:name="_GoBack"/>
      <w:bookmarkEnd w:id="0"/>
    </w:p>
    <w:p w:rsidR="00D60600" w:rsidRDefault="00D60600" w:rsidP="00677D48">
      <w:pPr>
        <w:pStyle w:val="Bezriadkovania"/>
      </w:pPr>
    </w:p>
    <w:p w:rsidR="00841C63" w:rsidRDefault="00677D48" w:rsidP="00677D48">
      <w:pPr>
        <w:pStyle w:val="Bezriadkovania"/>
      </w:pPr>
      <w:r w:rsidRPr="00F44890">
        <w:t>Obecné zas</w:t>
      </w:r>
      <w:r w:rsidR="00C33512">
        <w:t>tupiteľstvo v Trnovci nad Váhom</w:t>
      </w:r>
    </w:p>
    <w:p w:rsidR="00582B23" w:rsidRDefault="00582B23" w:rsidP="00677D48">
      <w:pPr>
        <w:pStyle w:val="Bezriadkovania"/>
      </w:pPr>
    </w:p>
    <w:p w:rsidR="00C212D9" w:rsidRDefault="002B7BE9" w:rsidP="00677D48">
      <w:pPr>
        <w:pStyle w:val="Bezriadkovania"/>
      </w:pPr>
      <w:r>
        <w:rPr>
          <w:b/>
        </w:rPr>
        <w:t xml:space="preserve">a) prerokovalo </w:t>
      </w:r>
      <w:r>
        <w:t>Správu o kontrolnej činnosti hlavného kontrolóra obce za rok 2022</w:t>
      </w:r>
    </w:p>
    <w:p w:rsidR="002B7BE9" w:rsidRDefault="002B7BE9" w:rsidP="00677D48">
      <w:pPr>
        <w:pStyle w:val="Bezriadkovania"/>
      </w:pPr>
    </w:p>
    <w:p w:rsidR="002B7BE9" w:rsidRPr="002B7BE9" w:rsidRDefault="002B7BE9" w:rsidP="00677D48">
      <w:pPr>
        <w:pStyle w:val="Bezriadkovania"/>
      </w:pPr>
      <w:r w:rsidRPr="002B7BE9">
        <w:rPr>
          <w:b/>
        </w:rPr>
        <w:t>b) berie na vedomie</w:t>
      </w:r>
      <w:r>
        <w:rPr>
          <w:b/>
        </w:rPr>
        <w:t xml:space="preserve"> </w:t>
      </w:r>
      <w:r>
        <w:t>Správu o kontrolnej činnosti hlavného kontrolóra obce za rok 2022</w:t>
      </w:r>
    </w:p>
    <w:p w:rsidR="002B7BE9" w:rsidRDefault="002B7BE9" w:rsidP="00677D48">
      <w:pPr>
        <w:pStyle w:val="Bezriadkovania"/>
      </w:pPr>
    </w:p>
    <w:p w:rsidR="002B7BE9" w:rsidRDefault="002B7BE9" w:rsidP="00677D48">
      <w:pPr>
        <w:pStyle w:val="Bezriadkovania"/>
      </w:pPr>
    </w:p>
    <w:p w:rsidR="00841C63" w:rsidRPr="00F44890" w:rsidRDefault="00B213F1" w:rsidP="00677D48">
      <w:pPr>
        <w:pStyle w:val="Bezriadkovania"/>
      </w:pPr>
      <w:r w:rsidRPr="00F44890">
        <w:t>Hla</w:t>
      </w:r>
      <w:r w:rsidR="00677D48" w:rsidRPr="00F44890">
        <w:t>sovanie</w:t>
      </w:r>
      <w:r w:rsidR="00677D48" w:rsidRPr="00F44890">
        <w:br/>
      </w:r>
    </w:p>
    <w:p w:rsidR="00A85230" w:rsidRDefault="00B7278B" w:rsidP="00677D48">
      <w:pPr>
        <w:pStyle w:val="Bezriadkovania"/>
      </w:pPr>
      <w:r>
        <w:t xml:space="preserve">Podpis </w:t>
      </w:r>
    </w:p>
    <w:p w:rsidR="002B7BE9" w:rsidRDefault="002B7BE9" w:rsidP="00677D48">
      <w:pPr>
        <w:pStyle w:val="Bezriadkovania"/>
      </w:pPr>
    </w:p>
    <w:p w:rsidR="00B7278B" w:rsidRDefault="00B7278B" w:rsidP="00677D48">
      <w:pPr>
        <w:pStyle w:val="Bezriadkovania"/>
      </w:pPr>
    </w:p>
    <w:p w:rsidR="005A3D30" w:rsidRDefault="00B7278B" w:rsidP="002B7BE9">
      <w:pPr>
        <w:pStyle w:val="Bezriadkovania"/>
      </w:pPr>
      <w:r>
        <w:t xml:space="preserve">b) </w:t>
      </w:r>
      <w:r w:rsidR="002B7BE9">
        <w:t xml:space="preserve">Dodávateľská firma zaslala obecnému úradu vyúčtovanie nákladov za kúrenie v bytových domoch 993, 994 a 995. Vzhľadom na neúmerné, 800% zvýšenie cien plynu pre obec došlo k situácii, keď všetky domácnosti majú vysoké nedoplatky. </w:t>
      </w:r>
      <w:r w:rsidR="005A3D30" w:rsidRPr="005A3D30">
        <w:t>Novelizáciou energetickej legislatívy sa cenová regulácia rozšírila aj na </w:t>
      </w:r>
      <w:r w:rsidR="005A3D30">
        <w:t xml:space="preserve">tieto bytové domy, </w:t>
      </w:r>
      <w:r w:rsidR="005A3D30" w:rsidRPr="005A3D30">
        <w:t xml:space="preserve">získali </w:t>
      </w:r>
      <w:r w:rsidR="005A3D30">
        <w:t xml:space="preserve">však </w:t>
      </w:r>
      <w:r w:rsidR="005A3D30" w:rsidRPr="005A3D30">
        <w:t>prístup k regulovaným cenám až od </w:t>
      </w:r>
      <w:r w:rsidR="005A3D30">
        <w:t>januára</w:t>
      </w:r>
      <w:r w:rsidR="005A3D30" w:rsidRPr="005A3D30">
        <w:t>.</w:t>
      </w:r>
    </w:p>
    <w:p w:rsidR="005A3D30" w:rsidRDefault="005A3D30" w:rsidP="002B7BE9">
      <w:pPr>
        <w:pStyle w:val="Bezriadkovania"/>
      </w:pPr>
    </w:p>
    <w:p w:rsidR="00B7278B" w:rsidRPr="00E33203" w:rsidRDefault="002B7BE9" w:rsidP="002B7BE9">
      <w:pPr>
        <w:pStyle w:val="Bezriadkovania"/>
      </w:pPr>
      <w:r>
        <w:t xml:space="preserve">Keďže sa jedná o domácnosti s regulovaným </w:t>
      </w:r>
      <w:r w:rsidR="005A3D30">
        <w:t>nájomným a</w:t>
      </w:r>
      <w:r>
        <w:t xml:space="preserve"> </w:t>
      </w:r>
      <w:r w:rsidR="005A3D30">
        <w:t xml:space="preserve">nájomníci si túto situáciu nezapríčinili, </w:t>
      </w:r>
      <w:r>
        <w:t>obecný úrad bude situáciu riešiť v súlade s odporúčaniami komisie sociálnej, bytovej a zdravotníctva, ako aj v zmysle platnej legislatívy a usmernení príslušných orgánov.</w:t>
      </w:r>
      <w:r w:rsidR="00881746">
        <w:t xml:space="preserve"> </w:t>
      </w:r>
      <w:r w:rsidR="00881746" w:rsidRPr="00E33203">
        <w:t>Členovia komisie finančnej, podnikateľskej a nakladania s majetkom obce navrhli požiadať o stanovisko hlavného kontrolóra obce, právneho zástupcu a odborníka v oblasti účtovníctva.</w:t>
      </w:r>
    </w:p>
    <w:p w:rsidR="00B7278B" w:rsidRPr="00E33203" w:rsidRDefault="00B7278B" w:rsidP="00677D48">
      <w:pPr>
        <w:pStyle w:val="Bezriadkovania"/>
      </w:pPr>
    </w:p>
    <w:p w:rsidR="00B7278B" w:rsidRDefault="00B7278B" w:rsidP="00677D48">
      <w:pPr>
        <w:pStyle w:val="Bezriadkovania"/>
      </w:pPr>
      <w:r>
        <w:t>Materiál prerokovaný</w:t>
      </w:r>
    </w:p>
    <w:p w:rsidR="00B7278B" w:rsidRDefault="00B7278B" w:rsidP="00677D48">
      <w:pPr>
        <w:pStyle w:val="Bezriadkovania"/>
      </w:pPr>
    </w:p>
    <w:p w:rsidR="00B7278B" w:rsidRPr="00F44890" w:rsidRDefault="00B7278B" w:rsidP="00B7278B">
      <w:pPr>
        <w:pStyle w:val="Bezriadkovania"/>
        <w:rPr>
          <w:b/>
        </w:rPr>
      </w:pPr>
      <w:r w:rsidRPr="00F44890">
        <w:rPr>
          <w:b/>
        </w:rPr>
        <w:lastRenderedPageBreak/>
        <w:t xml:space="preserve">Návrh </w:t>
      </w:r>
    </w:p>
    <w:p w:rsidR="00B7278B" w:rsidRPr="00F44890" w:rsidRDefault="00B7278B" w:rsidP="00B7278B">
      <w:pPr>
        <w:pStyle w:val="Bezriadkovania"/>
        <w:rPr>
          <w:b/>
        </w:rPr>
      </w:pPr>
    </w:p>
    <w:p w:rsidR="00B7278B" w:rsidRDefault="00B7278B" w:rsidP="00B7278B">
      <w:pPr>
        <w:pStyle w:val="Bezriadkovania"/>
      </w:pPr>
      <w:r w:rsidRPr="00F44890">
        <w:t>Návrh na</w:t>
      </w:r>
      <w:r w:rsidR="002B7BE9">
        <w:t xml:space="preserve"> uznesenie k materiálu č. 7</w:t>
      </w:r>
      <w:r>
        <w:t xml:space="preserve"> na 4</w:t>
      </w:r>
      <w:r w:rsidRPr="00F44890">
        <w:t>. zasadnutie OZ</w:t>
      </w:r>
    </w:p>
    <w:p w:rsidR="00B7278B" w:rsidRDefault="00B7278B" w:rsidP="00B7278B">
      <w:pPr>
        <w:pStyle w:val="Bezriadkovania"/>
      </w:pPr>
    </w:p>
    <w:p w:rsidR="00B7278B" w:rsidRDefault="00B7278B" w:rsidP="00B7278B">
      <w:pPr>
        <w:pStyle w:val="Bezriadkovania"/>
      </w:pPr>
      <w:r w:rsidRPr="00F44890">
        <w:t>Obecné zas</w:t>
      </w:r>
      <w:r>
        <w:t>tupiteľstvo v Trnovci nad Váhom</w:t>
      </w:r>
    </w:p>
    <w:p w:rsidR="005A3D30" w:rsidRDefault="005A3D30" w:rsidP="00B7278B">
      <w:pPr>
        <w:pStyle w:val="Bezriadkovania"/>
      </w:pPr>
    </w:p>
    <w:p w:rsidR="00FF4E38" w:rsidRPr="002B7BE9" w:rsidRDefault="00FF4E38" w:rsidP="002B7BE9">
      <w:pPr>
        <w:pStyle w:val="Bezriadkovania"/>
      </w:pPr>
      <w:r w:rsidRPr="0029061F">
        <w:rPr>
          <w:b/>
        </w:rPr>
        <w:t>1.</w:t>
      </w:r>
      <w:r w:rsidR="002B7BE9">
        <w:rPr>
          <w:b/>
        </w:rPr>
        <w:t xml:space="preserve"> berie na vedomie </w:t>
      </w:r>
      <w:r w:rsidR="005A3D30" w:rsidRPr="005A3D30">
        <w:t>informáciu</w:t>
      </w:r>
      <w:r w:rsidR="005A3D30">
        <w:t xml:space="preserve"> o vyúčtovaní cien energií v bytových domoch 993 - 995</w:t>
      </w:r>
    </w:p>
    <w:p w:rsidR="00FF4E38" w:rsidRDefault="00FF4E38" w:rsidP="00FF4E38">
      <w:pPr>
        <w:pStyle w:val="Bezriadkovania"/>
      </w:pPr>
    </w:p>
    <w:p w:rsidR="00B7278B" w:rsidRPr="00C51700" w:rsidRDefault="00C51700" w:rsidP="00677D48">
      <w:pPr>
        <w:pStyle w:val="Bezriadkovania"/>
      </w:pPr>
      <w:r>
        <w:t xml:space="preserve">2. </w:t>
      </w:r>
      <w:r w:rsidRPr="00C51700">
        <w:rPr>
          <w:b/>
        </w:rPr>
        <w:t>poveruje</w:t>
      </w:r>
      <w:r>
        <w:rPr>
          <w:b/>
        </w:rPr>
        <w:t xml:space="preserve"> </w:t>
      </w:r>
      <w:r>
        <w:t>hlavného kontrolóra obce preveriť možnosti riešenia za dodržania platnej legislatívy</w:t>
      </w:r>
    </w:p>
    <w:p w:rsidR="00C51700" w:rsidRDefault="00C51700" w:rsidP="00677D48">
      <w:pPr>
        <w:pStyle w:val="Bezriadkovania"/>
      </w:pPr>
    </w:p>
    <w:p w:rsidR="00C51700" w:rsidRDefault="00C51700" w:rsidP="00677D48">
      <w:pPr>
        <w:pStyle w:val="Bezriadkovania"/>
      </w:pPr>
    </w:p>
    <w:p w:rsidR="00FC672B" w:rsidRDefault="00FC672B" w:rsidP="00677D48">
      <w:pPr>
        <w:pStyle w:val="Bezriadkovania"/>
      </w:pPr>
      <w:r>
        <w:t>Hlasovanie</w:t>
      </w:r>
    </w:p>
    <w:p w:rsidR="00FC672B" w:rsidRDefault="00FC672B" w:rsidP="00677D48">
      <w:pPr>
        <w:pStyle w:val="Bezriadkovania"/>
      </w:pPr>
    </w:p>
    <w:p w:rsidR="00FC672B" w:rsidRDefault="00FC672B" w:rsidP="00677D48">
      <w:pPr>
        <w:pStyle w:val="Bezriadkovania"/>
      </w:pPr>
      <w:r>
        <w:t>Podpis</w:t>
      </w:r>
    </w:p>
    <w:p w:rsidR="00FC672B" w:rsidRDefault="00FC672B" w:rsidP="00677D48">
      <w:pPr>
        <w:pStyle w:val="Bezriadkovania"/>
      </w:pPr>
    </w:p>
    <w:p w:rsidR="00AB3F4D" w:rsidRDefault="00FC672B" w:rsidP="005A3D30">
      <w:pPr>
        <w:pStyle w:val="Bezriadkovania"/>
      </w:pPr>
      <w:r>
        <w:t xml:space="preserve">c) </w:t>
      </w:r>
      <w:r w:rsidR="004711CC">
        <w:t xml:space="preserve">Obecný úrad Trnovec nad Váhom dlhodobo deklaruje nedostatky v oblasti financovania odpadového hospodárstva, obrátili sme sa preto na Úrad pre reguláciu sieťových odvetví so žiadosťou o stanovenie maximálnej ceny stočného na rok 2023. ÚRSO </w:t>
      </w:r>
      <w:r w:rsidR="00385FFD">
        <w:t>rozhodnutím zo dňa 17. februára 2023 stanovilo maximálnu cenu za odvádzanie odpadovej vody na 1,3414 Eur/m</w:t>
      </w:r>
      <w:r w:rsidR="00385FFD">
        <w:rPr>
          <w:vertAlign w:val="superscript"/>
        </w:rPr>
        <w:t>3</w:t>
      </w:r>
      <w:r w:rsidR="00385FFD">
        <w:t xml:space="preserve">. </w:t>
      </w:r>
    </w:p>
    <w:p w:rsidR="00385FFD" w:rsidRDefault="00385FFD" w:rsidP="005A3D30">
      <w:pPr>
        <w:pStyle w:val="Bezriadkovania"/>
      </w:pPr>
    </w:p>
    <w:p w:rsidR="00385FFD" w:rsidRPr="00E33203" w:rsidRDefault="00385FFD" w:rsidP="005A3D30">
      <w:pPr>
        <w:pStyle w:val="Bezriadkovania"/>
      </w:pPr>
      <w:r>
        <w:t>Obecný úrad navrhuje určiť cenu stočného zo súčasných 0,65 Eur/m</w:t>
      </w:r>
      <w:r>
        <w:rPr>
          <w:vertAlign w:val="superscript"/>
        </w:rPr>
        <w:t xml:space="preserve">3 </w:t>
      </w:r>
      <w:r>
        <w:t>na 1 Euro/m</w:t>
      </w:r>
      <w:r>
        <w:rPr>
          <w:vertAlign w:val="superscript"/>
        </w:rPr>
        <w:t>3</w:t>
      </w:r>
      <w:r>
        <w:t xml:space="preserve">. </w:t>
      </w:r>
      <w:r w:rsidR="00881746" w:rsidRPr="00E33203">
        <w:t>Č</w:t>
      </w:r>
      <w:r w:rsidRPr="00E33203">
        <w:t xml:space="preserve">lenovia komisie finančnej, podnikateľskej a nakladania s majetkom obce </w:t>
      </w:r>
      <w:r w:rsidR="00881746" w:rsidRPr="00E33203">
        <w:t>navrhli zvýšiť cenu stočného na 1,10 Eur/m</w:t>
      </w:r>
      <w:r w:rsidR="00881746" w:rsidRPr="00E33203">
        <w:rPr>
          <w:vertAlign w:val="superscript"/>
        </w:rPr>
        <w:t>3</w:t>
      </w:r>
      <w:r w:rsidR="00881746" w:rsidRPr="00E33203">
        <w:t>.</w:t>
      </w:r>
    </w:p>
    <w:p w:rsidR="005A3D30" w:rsidRPr="00E33203" w:rsidRDefault="005A3D30" w:rsidP="005A3D30">
      <w:pPr>
        <w:pStyle w:val="Bezriadkovania"/>
      </w:pPr>
    </w:p>
    <w:p w:rsidR="00AB3F4D" w:rsidRDefault="00AB3F4D" w:rsidP="00677D48">
      <w:pPr>
        <w:pStyle w:val="Bezriadkovania"/>
        <w:rPr>
          <w:color w:val="FF0000"/>
        </w:rPr>
      </w:pPr>
    </w:p>
    <w:p w:rsidR="00AB3F4D" w:rsidRDefault="00AB3F4D" w:rsidP="00AB3F4D">
      <w:pPr>
        <w:pStyle w:val="Bezriadkovania"/>
      </w:pPr>
      <w:r>
        <w:t>Materiál prerokovaný</w:t>
      </w:r>
    </w:p>
    <w:p w:rsidR="00AB3F4D" w:rsidRDefault="00AB3F4D" w:rsidP="00AB3F4D">
      <w:pPr>
        <w:pStyle w:val="Bezriadkovania"/>
      </w:pPr>
    </w:p>
    <w:p w:rsidR="00AB3F4D" w:rsidRPr="00F44890" w:rsidRDefault="00AB3F4D" w:rsidP="00AB3F4D">
      <w:pPr>
        <w:pStyle w:val="Bezriadkovania"/>
        <w:rPr>
          <w:b/>
        </w:rPr>
      </w:pPr>
      <w:r w:rsidRPr="00F44890">
        <w:rPr>
          <w:b/>
        </w:rPr>
        <w:t xml:space="preserve">Návrh </w:t>
      </w:r>
    </w:p>
    <w:p w:rsidR="00AB3F4D" w:rsidRPr="00F44890" w:rsidRDefault="00AB3F4D" w:rsidP="00AB3F4D">
      <w:pPr>
        <w:pStyle w:val="Bezriadkovania"/>
        <w:rPr>
          <w:b/>
        </w:rPr>
      </w:pPr>
    </w:p>
    <w:p w:rsidR="00AB3F4D" w:rsidRDefault="00AB3F4D" w:rsidP="00AB3F4D">
      <w:pPr>
        <w:pStyle w:val="Bezriadkovania"/>
      </w:pPr>
      <w:r w:rsidRPr="00F44890">
        <w:t>Návrh na</w:t>
      </w:r>
      <w:r w:rsidR="005A3D30">
        <w:t xml:space="preserve"> uznesenie k materiálu č. 7</w:t>
      </w:r>
      <w:r>
        <w:t xml:space="preserve"> na 4</w:t>
      </w:r>
      <w:r w:rsidRPr="00F44890">
        <w:t>. zasadnutie OZ</w:t>
      </w:r>
    </w:p>
    <w:p w:rsidR="00AB3F4D" w:rsidRDefault="00AB3F4D" w:rsidP="00AB3F4D">
      <w:pPr>
        <w:pStyle w:val="Bezriadkovania"/>
      </w:pPr>
    </w:p>
    <w:p w:rsidR="00AB3F4D" w:rsidRDefault="00AB3F4D" w:rsidP="00AB3F4D">
      <w:pPr>
        <w:pStyle w:val="Bezriadkovania"/>
      </w:pPr>
      <w:r w:rsidRPr="00F44890">
        <w:t>Obecné zas</w:t>
      </w:r>
      <w:r>
        <w:t>tupiteľstvo v Trnovci nad Váhom</w:t>
      </w:r>
    </w:p>
    <w:p w:rsidR="00AB3F4D" w:rsidRDefault="00AB3F4D" w:rsidP="00677D48">
      <w:pPr>
        <w:pStyle w:val="Bezriadkovania"/>
      </w:pPr>
    </w:p>
    <w:p w:rsidR="00AB3F4D" w:rsidRDefault="00385FFD" w:rsidP="00677D48">
      <w:pPr>
        <w:pStyle w:val="Bezriadkovania"/>
      </w:pPr>
      <w:r>
        <w:rPr>
          <w:b/>
        </w:rPr>
        <w:t>určuje</w:t>
      </w:r>
      <w:r w:rsidRPr="00EA365D">
        <w:rPr>
          <w:b/>
        </w:rPr>
        <w:t xml:space="preserve"> </w:t>
      </w:r>
      <w:r>
        <w:t xml:space="preserve">cenu poplatku za odvádzanie odpadovej vody od 1. 5. 2023 </w:t>
      </w:r>
      <w:r w:rsidRPr="00EA365D">
        <w:t xml:space="preserve">vo výške </w:t>
      </w:r>
      <w:r w:rsidR="00881746">
        <w:t>........</w:t>
      </w:r>
      <w:r w:rsidRPr="00EA365D">
        <w:t xml:space="preserve"> Eur/m</w:t>
      </w:r>
      <w:r w:rsidRPr="00EA365D">
        <w:rPr>
          <w:vertAlign w:val="superscript"/>
        </w:rPr>
        <w:t>3</w:t>
      </w:r>
    </w:p>
    <w:p w:rsidR="00385FFD" w:rsidRDefault="00385FFD" w:rsidP="00677D48">
      <w:pPr>
        <w:pStyle w:val="Bezriadkovania"/>
      </w:pPr>
    </w:p>
    <w:p w:rsidR="00385FFD" w:rsidRDefault="00385FFD" w:rsidP="00677D48">
      <w:pPr>
        <w:pStyle w:val="Bezriadkovania"/>
      </w:pPr>
    </w:p>
    <w:p w:rsidR="00AB3F4D" w:rsidRDefault="00AB3F4D" w:rsidP="00677D48">
      <w:pPr>
        <w:pStyle w:val="Bezriadkovania"/>
      </w:pPr>
      <w:r>
        <w:t xml:space="preserve">Hlasovanie </w:t>
      </w:r>
    </w:p>
    <w:p w:rsidR="00AB3F4D" w:rsidRDefault="00AB3F4D" w:rsidP="00677D48">
      <w:pPr>
        <w:pStyle w:val="Bezriadkovania"/>
      </w:pPr>
    </w:p>
    <w:p w:rsidR="00AB3F4D" w:rsidRDefault="00AB3F4D" w:rsidP="00677D48">
      <w:pPr>
        <w:pStyle w:val="Bezriadkovania"/>
      </w:pPr>
      <w:r>
        <w:t>Podpis</w:t>
      </w:r>
    </w:p>
    <w:p w:rsidR="00AB3F4D" w:rsidRDefault="00AB3F4D" w:rsidP="00677D48">
      <w:pPr>
        <w:pStyle w:val="Bezriadkovania"/>
      </w:pPr>
    </w:p>
    <w:p w:rsidR="00AB3F4D" w:rsidRDefault="00AB3F4D" w:rsidP="00677D48">
      <w:pPr>
        <w:pStyle w:val="Bezriadkovania"/>
      </w:pPr>
    </w:p>
    <w:p w:rsidR="009D41AC" w:rsidRDefault="00AB3F4D" w:rsidP="00385FFD">
      <w:pPr>
        <w:pStyle w:val="Bezriadkovania"/>
      </w:pPr>
      <w:r>
        <w:t xml:space="preserve">d) </w:t>
      </w:r>
      <w:r w:rsidR="00CA532D">
        <w:t xml:space="preserve">Tlaková kanalizácia v obci bola vybudovaná začiatkom 90-tych rokov a časté poruchy a výjazdy pracovníkov sú veľkou záťažou pre obecný rozpočet. Poruchy pritom v niektorých prípadoch spôsobujú obyvatelia tým, že do kanalizácie odhadzujú predmety, ktoré sa likvidujú iným spôsobom a do kanalizácie nepatria. </w:t>
      </w:r>
      <w:r w:rsidR="00385FFD">
        <w:t>Obecný úrad navrhuje v rámci zníženia deficitu obce pri financovaní odpadového hospodárstva zaviesť aj participáciu obyvateľov n</w:t>
      </w:r>
      <w:r w:rsidR="00CA532D">
        <w:t>a financovaní opráv kanalizácie. Vzhľadom na súčasnú situáciu</w:t>
      </w:r>
      <w:r w:rsidR="00385FFD">
        <w:t xml:space="preserve"> navrhujeme jednorazový poplatok</w:t>
      </w:r>
      <w:r w:rsidR="00CA532D">
        <w:t xml:space="preserve"> v sume 25 Eur za každú opravu, aby sa kompenzovali náklady na mzdy, pohonné hmoty a spotrebný materiál.</w:t>
      </w:r>
    </w:p>
    <w:p w:rsidR="00881746" w:rsidRDefault="00881746" w:rsidP="00385FFD">
      <w:pPr>
        <w:pStyle w:val="Bezriadkovania"/>
      </w:pPr>
    </w:p>
    <w:p w:rsidR="00881746" w:rsidRPr="00E33203" w:rsidRDefault="00881746" w:rsidP="00385FFD">
      <w:pPr>
        <w:pStyle w:val="Bezriadkovania"/>
      </w:pPr>
      <w:r w:rsidRPr="00E33203">
        <w:t>Členovia komisie finančnej, podnikateľskej a nakladania s majetkom obce a komisie životného prostredia, dopravy, výstavby a poľnohospodárstva pri OZ odporúčajú návrh schváliť.</w:t>
      </w:r>
    </w:p>
    <w:p w:rsidR="009D41AC" w:rsidRPr="00E33203" w:rsidRDefault="009D41AC" w:rsidP="00677D48">
      <w:pPr>
        <w:pStyle w:val="Bezriadkovania"/>
      </w:pPr>
    </w:p>
    <w:p w:rsidR="009E3333" w:rsidRDefault="009E3333" w:rsidP="00677D48">
      <w:pPr>
        <w:pStyle w:val="Bezriadkovania"/>
        <w:rPr>
          <w:color w:val="FF0000"/>
        </w:rPr>
      </w:pPr>
    </w:p>
    <w:p w:rsidR="009E3333" w:rsidRDefault="009E3333" w:rsidP="00677D48">
      <w:pPr>
        <w:pStyle w:val="Bezriadkovania"/>
      </w:pPr>
      <w:r>
        <w:lastRenderedPageBreak/>
        <w:t>Materiál prerokovaný</w:t>
      </w:r>
    </w:p>
    <w:p w:rsidR="009E3333" w:rsidRDefault="009E3333" w:rsidP="00677D48">
      <w:pPr>
        <w:pStyle w:val="Bezriadkovania"/>
      </w:pPr>
    </w:p>
    <w:p w:rsidR="009E3333" w:rsidRDefault="009E3333" w:rsidP="00677D48">
      <w:pPr>
        <w:pStyle w:val="Bezriadkovania"/>
      </w:pPr>
    </w:p>
    <w:p w:rsidR="009E3333" w:rsidRDefault="009E3333" w:rsidP="00677D48">
      <w:pPr>
        <w:pStyle w:val="Bezriadkovania"/>
        <w:rPr>
          <w:b/>
        </w:rPr>
      </w:pPr>
      <w:r>
        <w:rPr>
          <w:b/>
        </w:rPr>
        <w:t>Návrh</w:t>
      </w:r>
    </w:p>
    <w:p w:rsidR="009E3333" w:rsidRDefault="009E3333" w:rsidP="00677D48">
      <w:pPr>
        <w:pStyle w:val="Bezriadkovania"/>
        <w:rPr>
          <w:b/>
        </w:rPr>
      </w:pPr>
    </w:p>
    <w:p w:rsidR="009E3333" w:rsidRDefault="009E3333" w:rsidP="00677D48">
      <w:pPr>
        <w:pStyle w:val="Bezriadkovania"/>
      </w:pPr>
      <w:r>
        <w:t>Náv</w:t>
      </w:r>
      <w:r w:rsidR="00CA532D">
        <w:t>rh na uznesenie k materiálu č. 7</w:t>
      </w:r>
      <w:r>
        <w:t xml:space="preserve"> na 4. zasadnutie OZ</w:t>
      </w:r>
    </w:p>
    <w:p w:rsidR="009E3333" w:rsidRDefault="009E3333" w:rsidP="00677D48">
      <w:pPr>
        <w:pStyle w:val="Bezriadkovania"/>
      </w:pPr>
      <w:r>
        <w:t>Obecné zastupiteľstvo v Trnovci nad Váhom</w:t>
      </w:r>
    </w:p>
    <w:p w:rsidR="009E3333" w:rsidRDefault="009E3333" w:rsidP="00677D48">
      <w:pPr>
        <w:pStyle w:val="Bezriadkovania"/>
      </w:pPr>
    </w:p>
    <w:p w:rsidR="009E3333" w:rsidRDefault="009E3333" w:rsidP="00677D48">
      <w:pPr>
        <w:pStyle w:val="Bezriadkovania"/>
      </w:pPr>
      <w:r w:rsidRPr="009E3333">
        <w:rPr>
          <w:b/>
        </w:rPr>
        <w:t>1. berie na vedomie</w:t>
      </w:r>
      <w:r>
        <w:rPr>
          <w:b/>
        </w:rPr>
        <w:t xml:space="preserve"> </w:t>
      </w:r>
      <w:r w:rsidR="00CA532D">
        <w:t>návrh na stanovenie poplatku za opravu kanalizácie</w:t>
      </w:r>
    </w:p>
    <w:p w:rsidR="009D41AC" w:rsidRDefault="009D41AC" w:rsidP="00677D48">
      <w:pPr>
        <w:pStyle w:val="Bezriadkovania"/>
      </w:pPr>
    </w:p>
    <w:p w:rsidR="009D41AC" w:rsidRPr="00CA532D" w:rsidRDefault="009E3333" w:rsidP="00CA532D">
      <w:pPr>
        <w:pStyle w:val="Bezriadkovania"/>
      </w:pPr>
      <w:r>
        <w:rPr>
          <w:b/>
        </w:rPr>
        <w:t xml:space="preserve">2. </w:t>
      </w:r>
      <w:r w:rsidR="00CA532D">
        <w:rPr>
          <w:b/>
        </w:rPr>
        <w:t xml:space="preserve">určuje </w:t>
      </w:r>
      <w:r w:rsidR="00CA532D">
        <w:t>výšku poplatku za opravu kanalizácie vo výške 25 Eur za výjazd</w:t>
      </w:r>
    </w:p>
    <w:p w:rsidR="009D41AC" w:rsidRDefault="009D41AC" w:rsidP="00677D48">
      <w:pPr>
        <w:pStyle w:val="Bezriadkovania"/>
      </w:pPr>
    </w:p>
    <w:p w:rsidR="009D41AC" w:rsidRDefault="009D41AC" w:rsidP="00677D48">
      <w:pPr>
        <w:pStyle w:val="Bezriadkovania"/>
      </w:pPr>
    </w:p>
    <w:p w:rsidR="009D41AC" w:rsidRDefault="009D41AC" w:rsidP="00677D48">
      <w:pPr>
        <w:pStyle w:val="Bezriadkovania"/>
      </w:pPr>
      <w:r>
        <w:t xml:space="preserve">Hlasovanie </w:t>
      </w:r>
    </w:p>
    <w:p w:rsidR="009D41AC" w:rsidRDefault="009D41AC" w:rsidP="00677D48">
      <w:pPr>
        <w:pStyle w:val="Bezriadkovania"/>
      </w:pPr>
    </w:p>
    <w:p w:rsidR="009D41AC" w:rsidRDefault="009D41AC" w:rsidP="00677D48">
      <w:pPr>
        <w:pStyle w:val="Bezriadkovania"/>
      </w:pPr>
      <w:r>
        <w:t>Podpis</w:t>
      </w:r>
    </w:p>
    <w:p w:rsidR="009D41AC" w:rsidRDefault="009D41AC" w:rsidP="00677D48">
      <w:pPr>
        <w:pStyle w:val="Bezriadkovania"/>
      </w:pPr>
    </w:p>
    <w:p w:rsidR="009D41AC" w:rsidRDefault="009D41AC" w:rsidP="00CA532D">
      <w:pPr>
        <w:pStyle w:val="Bezriadkovania"/>
      </w:pPr>
      <w:r>
        <w:t xml:space="preserve">e) </w:t>
      </w:r>
      <w:r w:rsidR="00345C3A">
        <w:t>V zmysle smernice Obce Trnovec nad Váhom, ktorou sa upravuje postup pri vyraďovaní a likvidácii majetku, vyraďovacia komisia predložila návrh na vyradenie neupotrebiteľného majetku obce. Zoznam majetku je prílohou tohto materiálu a po vyradení komisia navrhuje ponúknuť ho na predaj.</w:t>
      </w:r>
    </w:p>
    <w:p w:rsidR="009D41AC" w:rsidRDefault="009D41AC" w:rsidP="00677D48">
      <w:pPr>
        <w:pStyle w:val="Bezriadkovania"/>
      </w:pPr>
    </w:p>
    <w:p w:rsidR="009D41AC" w:rsidRDefault="009D41AC" w:rsidP="00677D48">
      <w:pPr>
        <w:pStyle w:val="Bezriadkovania"/>
      </w:pPr>
      <w:r>
        <w:t>Materiál prerokovaný</w:t>
      </w:r>
    </w:p>
    <w:p w:rsidR="009D41AC" w:rsidRDefault="009D41AC" w:rsidP="00677D48">
      <w:pPr>
        <w:pStyle w:val="Bezriadkovania"/>
      </w:pPr>
    </w:p>
    <w:p w:rsidR="009D41AC" w:rsidRDefault="009D41AC" w:rsidP="00677D48">
      <w:pPr>
        <w:pStyle w:val="Bezriadkovania"/>
        <w:rPr>
          <w:b/>
        </w:rPr>
      </w:pPr>
      <w:r>
        <w:rPr>
          <w:b/>
        </w:rPr>
        <w:t>Návrh</w:t>
      </w:r>
    </w:p>
    <w:p w:rsidR="009D41AC" w:rsidRDefault="009D41AC" w:rsidP="00677D48">
      <w:pPr>
        <w:pStyle w:val="Bezriadkovania"/>
        <w:rPr>
          <w:b/>
        </w:rPr>
      </w:pPr>
    </w:p>
    <w:p w:rsidR="009D41AC" w:rsidRDefault="009D41AC" w:rsidP="009D41AC">
      <w:pPr>
        <w:pStyle w:val="Bezriadkovania"/>
      </w:pPr>
      <w:r w:rsidRPr="00F44890">
        <w:t>Návrh na</w:t>
      </w:r>
      <w:r w:rsidR="00CA532D">
        <w:t xml:space="preserve"> uznesenie k materiálu č. 7</w:t>
      </w:r>
      <w:r>
        <w:t xml:space="preserve"> na 4</w:t>
      </w:r>
      <w:r w:rsidRPr="00F44890">
        <w:t>. zasadnutie OZ</w:t>
      </w:r>
    </w:p>
    <w:p w:rsidR="009D41AC" w:rsidRDefault="009D41AC" w:rsidP="009D41AC">
      <w:pPr>
        <w:pStyle w:val="Bezriadkovania"/>
      </w:pPr>
    </w:p>
    <w:p w:rsidR="009D41AC" w:rsidRDefault="009D41AC" w:rsidP="009D41AC">
      <w:pPr>
        <w:pStyle w:val="Bezriadkovania"/>
      </w:pPr>
      <w:r w:rsidRPr="00F44890">
        <w:t>Obecné zas</w:t>
      </w:r>
      <w:r>
        <w:t>tupiteľstvo v Trnovci nad Váhom</w:t>
      </w:r>
    </w:p>
    <w:p w:rsidR="00345C3A" w:rsidRDefault="00345C3A" w:rsidP="009D41AC">
      <w:pPr>
        <w:pStyle w:val="Bezriadkovania"/>
      </w:pPr>
    </w:p>
    <w:p w:rsidR="00345C3A" w:rsidRDefault="00345C3A" w:rsidP="009D41AC">
      <w:pPr>
        <w:pStyle w:val="Bezriadkovania"/>
      </w:pPr>
      <w:r>
        <w:rPr>
          <w:b/>
        </w:rPr>
        <w:t xml:space="preserve">schvaľuje </w:t>
      </w:r>
      <w:r>
        <w:t>vyradenie majetku obce Trnovec nad Váhom v zostatkovej účtovnej cene 2.073,59 Eur v zmysle návrhu vyraďovacej komisie</w:t>
      </w:r>
    </w:p>
    <w:p w:rsidR="00345C3A" w:rsidRDefault="00345C3A" w:rsidP="009D41AC">
      <w:pPr>
        <w:pStyle w:val="Bezriadkovania"/>
      </w:pPr>
    </w:p>
    <w:p w:rsidR="00345C3A" w:rsidRDefault="00345C3A" w:rsidP="009D41AC">
      <w:pPr>
        <w:pStyle w:val="Bezriadkovania"/>
      </w:pPr>
    </w:p>
    <w:p w:rsidR="00345C3A" w:rsidRDefault="00345C3A" w:rsidP="009D41AC">
      <w:pPr>
        <w:pStyle w:val="Bezriadkovania"/>
      </w:pPr>
      <w:r>
        <w:t xml:space="preserve">Hlasovanie </w:t>
      </w:r>
    </w:p>
    <w:p w:rsidR="00345C3A" w:rsidRDefault="00345C3A" w:rsidP="009D41AC">
      <w:pPr>
        <w:pStyle w:val="Bezriadkovania"/>
      </w:pPr>
    </w:p>
    <w:p w:rsidR="00345C3A" w:rsidRPr="00345C3A" w:rsidRDefault="00345C3A" w:rsidP="009D41AC">
      <w:pPr>
        <w:pStyle w:val="Bezriadkovania"/>
      </w:pPr>
      <w:r>
        <w:t>Podpis</w:t>
      </w:r>
    </w:p>
    <w:p w:rsidR="009D41AC" w:rsidRDefault="009D41AC" w:rsidP="009D41AC">
      <w:pPr>
        <w:pStyle w:val="Bezriadkovania"/>
      </w:pPr>
    </w:p>
    <w:p w:rsidR="009D41AC" w:rsidRDefault="009D41AC" w:rsidP="009D41AC">
      <w:pPr>
        <w:pStyle w:val="Bezriadkovania"/>
      </w:pPr>
    </w:p>
    <w:sectPr w:rsidR="009D4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7C" w:rsidRDefault="004F4D7C" w:rsidP="00C33512">
      <w:pPr>
        <w:spacing w:after="0" w:line="240" w:lineRule="auto"/>
      </w:pPr>
      <w:r>
        <w:separator/>
      </w:r>
    </w:p>
  </w:endnote>
  <w:endnote w:type="continuationSeparator" w:id="0">
    <w:p w:rsidR="004F4D7C" w:rsidRDefault="004F4D7C" w:rsidP="00C3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7C" w:rsidRDefault="004F4D7C" w:rsidP="00C33512">
      <w:pPr>
        <w:spacing w:after="0" w:line="240" w:lineRule="auto"/>
      </w:pPr>
      <w:r>
        <w:separator/>
      </w:r>
    </w:p>
  </w:footnote>
  <w:footnote w:type="continuationSeparator" w:id="0">
    <w:p w:rsidR="004F4D7C" w:rsidRDefault="004F4D7C" w:rsidP="00C3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4F4D7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2" o:spid="_x0000_s2053" type="#_x0000_t75" style="position:absolute;margin-left:0;margin-top:0;width:453.35pt;height:525.45pt;z-index:-251657216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4F4D7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3" o:spid="_x0000_s2054" type="#_x0000_t75" style="position:absolute;margin-left:0;margin-top:0;width:453.35pt;height:525.45pt;z-index:-251656192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4F4D7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1" o:spid="_x0000_s2052" type="#_x0000_t75" style="position:absolute;margin-left:0;margin-top:0;width:453.35pt;height:525.45pt;z-index:-251658240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469"/>
    <w:multiLevelType w:val="hybridMultilevel"/>
    <w:tmpl w:val="307C6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348E"/>
    <w:multiLevelType w:val="hybridMultilevel"/>
    <w:tmpl w:val="DCA8C6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DC"/>
    <w:multiLevelType w:val="hybridMultilevel"/>
    <w:tmpl w:val="A9CA34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3DCE"/>
    <w:multiLevelType w:val="hybridMultilevel"/>
    <w:tmpl w:val="534A9E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1C70"/>
    <w:multiLevelType w:val="hybridMultilevel"/>
    <w:tmpl w:val="41E44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81060"/>
    <w:multiLevelType w:val="multilevel"/>
    <w:tmpl w:val="DD942BA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E1294"/>
    <w:multiLevelType w:val="multilevel"/>
    <w:tmpl w:val="D0D87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0938"/>
    <w:multiLevelType w:val="hybridMultilevel"/>
    <w:tmpl w:val="1D604ABA"/>
    <w:lvl w:ilvl="0" w:tplc="A4421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5CBD"/>
    <w:multiLevelType w:val="hybridMultilevel"/>
    <w:tmpl w:val="282ECC3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62300"/>
    <w:multiLevelType w:val="hybridMultilevel"/>
    <w:tmpl w:val="E49235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E6E7F"/>
    <w:multiLevelType w:val="hybridMultilevel"/>
    <w:tmpl w:val="A75C0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5567"/>
    <w:multiLevelType w:val="hybridMultilevel"/>
    <w:tmpl w:val="EFB6B12A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1443A4B"/>
    <w:multiLevelType w:val="hybridMultilevel"/>
    <w:tmpl w:val="F8521710"/>
    <w:lvl w:ilvl="0" w:tplc="27009E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B75DD"/>
    <w:multiLevelType w:val="hybridMultilevel"/>
    <w:tmpl w:val="E6AAA8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6E68D2"/>
    <w:multiLevelType w:val="singleLevel"/>
    <w:tmpl w:val="B436F0B0"/>
    <w:lvl w:ilvl="0">
      <w:start w:val="1"/>
      <w:numFmt w:val="upperLetter"/>
      <w:pStyle w:val="Nadpis3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5" w15:restartNumberingAfterBreak="0">
    <w:nsid w:val="77792C18"/>
    <w:multiLevelType w:val="multilevel"/>
    <w:tmpl w:val="915AC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63"/>
    <w:rsid w:val="000F104F"/>
    <w:rsid w:val="000F4597"/>
    <w:rsid w:val="00134CF4"/>
    <w:rsid w:val="00136DE8"/>
    <w:rsid w:val="00141FE5"/>
    <w:rsid w:val="001E5A89"/>
    <w:rsid w:val="002259CF"/>
    <w:rsid w:val="00236EF1"/>
    <w:rsid w:val="0028561F"/>
    <w:rsid w:val="002B65CA"/>
    <w:rsid w:val="002B7BE9"/>
    <w:rsid w:val="003165C1"/>
    <w:rsid w:val="003311AE"/>
    <w:rsid w:val="003436B2"/>
    <w:rsid w:val="00345402"/>
    <w:rsid w:val="00345C3A"/>
    <w:rsid w:val="00350DBD"/>
    <w:rsid w:val="00357C21"/>
    <w:rsid w:val="00365503"/>
    <w:rsid w:val="00381D22"/>
    <w:rsid w:val="00385FFD"/>
    <w:rsid w:val="003F10BE"/>
    <w:rsid w:val="004275BC"/>
    <w:rsid w:val="00436F3E"/>
    <w:rsid w:val="00464971"/>
    <w:rsid w:val="004711CC"/>
    <w:rsid w:val="004A5202"/>
    <w:rsid w:val="004F150A"/>
    <w:rsid w:val="004F3C26"/>
    <w:rsid w:val="004F4835"/>
    <w:rsid w:val="004F4D7C"/>
    <w:rsid w:val="00505A87"/>
    <w:rsid w:val="00551960"/>
    <w:rsid w:val="005736DA"/>
    <w:rsid w:val="00582B23"/>
    <w:rsid w:val="005A3D30"/>
    <w:rsid w:val="005B23D5"/>
    <w:rsid w:val="005B6D2F"/>
    <w:rsid w:val="005D6722"/>
    <w:rsid w:val="005F7974"/>
    <w:rsid w:val="00607F4B"/>
    <w:rsid w:val="0062340E"/>
    <w:rsid w:val="00626615"/>
    <w:rsid w:val="00641A64"/>
    <w:rsid w:val="006429B5"/>
    <w:rsid w:val="00654933"/>
    <w:rsid w:val="0066171E"/>
    <w:rsid w:val="00677D48"/>
    <w:rsid w:val="006A75B9"/>
    <w:rsid w:val="006C189E"/>
    <w:rsid w:val="006D1661"/>
    <w:rsid w:val="0073089D"/>
    <w:rsid w:val="00750A7D"/>
    <w:rsid w:val="00763F2F"/>
    <w:rsid w:val="00766A72"/>
    <w:rsid w:val="00777A92"/>
    <w:rsid w:val="007A0D4C"/>
    <w:rsid w:val="007A6A2D"/>
    <w:rsid w:val="007D5C23"/>
    <w:rsid w:val="007E1FD9"/>
    <w:rsid w:val="007E23B5"/>
    <w:rsid w:val="007F3A1A"/>
    <w:rsid w:val="00805D34"/>
    <w:rsid w:val="00841C63"/>
    <w:rsid w:val="00847CAC"/>
    <w:rsid w:val="00880743"/>
    <w:rsid w:val="00881746"/>
    <w:rsid w:val="00886A2E"/>
    <w:rsid w:val="008972DA"/>
    <w:rsid w:val="008A27ED"/>
    <w:rsid w:val="008A751B"/>
    <w:rsid w:val="008B2046"/>
    <w:rsid w:val="008D0623"/>
    <w:rsid w:val="008D7035"/>
    <w:rsid w:val="008E5974"/>
    <w:rsid w:val="008E7CEC"/>
    <w:rsid w:val="008F7721"/>
    <w:rsid w:val="00955DD1"/>
    <w:rsid w:val="00960389"/>
    <w:rsid w:val="00975BCC"/>
    <w:rsid w:val="00993A7B"/>
    <w:rsid w:val="009C1AA7"/>
    <w:rsid w:val="009D41AC"/>
    <w:rsid w:val="009E3333"/>
    <w:rsid w:val="009F66A0"/>
    <w:rsid w:val="00A038A5"/>
    <w:rsid w:val="00A11E86"/>
    <w:rsid w:val="00A4187D"/>
    <w:rsid w:val="00A66E8F"/>
    <w:rsid w:val="00A85230"/>
    <w:rsid w:val="00A85872"/>
    <w:rsid w:val="00AB0397"/>
    <w:rsid w:val="00AB09F9"/>
    <w:rsid w:val="00AB3F4D"/>
    <w:rsid w:val="00AF6595"/>
    <w:rsid w:val="00AF7082"/>
    <w:rsid w:val="00B0205F"/>
    <w:rsid w:val="00B17980"/>
    <w:rsid w:val="00B213F1"/>
    <w:rsid w:val="00B7278B"/>
    <w:rsid w:val="00BC3F61"/>
    <w:rsid w:val="00BE0D0C"/>
    <w:rsid w:val="00C212D9"/>
    <w:rsid w:val="00C227C8"/>
    <w:rsid w:val="00C33512"/>
    <w:rsid w:val="00C51700"/>
    <w:rsid w:val="00C5639D"/>
    <w:rsid w:val="00C74C13"/>
    <w:rsid w:val="00CA532D"/>
    <w:rsid w:val="00CA6111"/>
    <w:rsid w:val="00CA7AAC"/>
    <w:rsid w:val="00CB464E"/>
    <w:rsid w:val="00CE7D35"/>
    <w:rsid w:val="00D27165"/>
    <w:rsid w:val="00D343B4"/>
    <w:rsid w:val="00D347B9"/>
    <w:rsid w:val="00D45941"/>
    <w:rsid w:val="00D60600"/>
    <w:rsid w:val="00D9522D"/>
    <w:rsid w:val="00DA1A0F"/>
    <w:rsid w:val="00DD1AFB"/>
    <w:rsid w:val="00DE5DE8"/>
    <w:rsid w:val="00E30B55"/>
    <w:rsid w:val="00E33203"/>
    <w:rsid w:val="00E3489B"/>
    <w:rsid w:val="00E351B4"/>
    <w:rsid w:val="00E645CE"/>
    <w:rsid w:val="00E87519"/>
    <w:rsid w:val="00E97E4D"/>
    <w:rsid w:val="00EB2880"/>
    <w:rsid w:val="00EB39DC"/>
    <w:rsid w:val="00ED3C0C"/>
    <w:rsid w:val="00F01076"/>
    <w:rsid w:val="00F327A0"/>
    <w:rsid w:val="00F423E5"/>
    <w:rsid w:val="00F44890"/>
    <w:rsid w:val="00F46118"/>
    <w:rsid w:val="00F471FE"/>
    <w:rsid w:val="00F62D7F"/>
    <w:rsid w:val="00F77D27"/>
    <w:rsid w:val="00FB5DA8"/>
    <w:rsid w:val="00FC672B"/>
    <w:rsid w:val="00FF4E38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8421AB-ECBA-4B82-B3BE-CCDCD109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B95"/>
    <w:pPr>
      <w:spacing w:after="200" w:line="165" w:lineRule="auto"/>
    </w:pPr>
  </w:style>
  <w:style w:type="paragraph" w:styleId="Nadpis1">
    <w:name w:val="heading 1"/>
    <w:basedOn w:val="Normlny"/>
    <w:next w:val="Normlny"/>
    <w:link w:val="Nadpis1Char"/>
    <w:qFormat/>
    <w:rsid w:val="00D343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D343B4"/>
    <w:pPr>
      <w:keepNext/>
      <w:numPr>
        <w:numId w:val="6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A6FAB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3C0816"/>
  </w:style>
  <w:style w:type="character" w:customStyle="1" w:styleId="PtaChar">
    <w:name w:val="Päta Char"/>
    <w:basedOn w:val="Predvolenpsmoodseku"/>
    <w:link w:val="Pta"/>
    <w:uiPriority w:val="99"/>
    <w:qFormat/>
    <w:rsid w:val="003C0816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</w:style>
  <w:style w:type="paragraph" w:customStyle="1" w:styleId="Default">
    <w:name w:val="Default"/>
    <w:rsid w:val="005D67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D343B4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343B4"/>
    <w:rPr>
      <w:rFonts w:ascii="Arial" w:eastAsia="Times New Roman" w:hAnsi="Arial" w:cs="Times New Roman"/>
      <w:b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DA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D4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E07C-2080-4D76-9B47-E6DB0D1A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dc:description/>
  <cp:lastModifiedBy>MESÁROŠOVÁ Iveta</cp:lastModifiedBy>
  <cp:revision>9</cp:revision>
  <cp:lastPrinted>2023-04-13T06:34:00Z</cp:lastPrinted>
  <dcterms:created xsi:type="dcterms:W3CDTF">2023-04-11T12:22:00Z</dcterms:created>
  <dcterms:modified xsi:type="dcterms:W3CDTF">2023-04-13T06:40:00Z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