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C63" w:rsidRPr="00F44890" w:rsidRDefault="005C70DA">
      <w:pPr>
        <w:spacing w:line="240" w:lineRule="auto"/>
        <w:jc w:val="both"/>
      </w:pPr>
      <w:r>
        <w:t>Materiál č. 4</w:t>
      </w:r>
      <w:r w:rsidR="008E5974">
        <w:t xml:space="preserve"> na 4</w:t>
      </w:r>
      <w:r w:rsidR="00677D48" w:rsidRPr="00F44890">
        <w:t xml:space="preserve">. zasadnutie Obecného zastupiteľstva v Trnovci nad Váhom dňa </w:t>
      </w:r>
      <w:r w:rsidR="00C33512">
        <w:t>1</w:t>
      </w:r>
      <w:r w:rsidR="008E5974">
        <w:t>4</w:t>
      </w:r>
      <w:r w:rsidR="00805D34">
        <w:t>.</w:t>
      </w:r>
      <w:r w:rsidR="00BE0D0C">
        <w:t xml:space="preserve"> </w:t>
      </w:r>
      <w:r w:rsidR="008E5974">
        <w:t>apríl</w:t>
      </w:r>
      <w:r w:rsidR="0073089D">
        <w:t>a 2023</w:t>
      </w:r>
    </w:p>
    <w:p w:rsidR="00841C63" w:rsidRPr="00F44890" w:rsidRDefault="00841C63">
      <w:pPr>
        <w:jc w:val="both"/>
      </w:pPr>
    </w:p>
    <w:p w:rsidR="00841C63" w:rsidRDefault="005C70DA" w:rsidP="00677D48">
      <w:pPr>
        <w:pStyle w:val="Bezriadkovania"/>
      </w:pPr>
      <w:r>
        <w:rPr>
          <w:b/>
        </w:rPr>
        <w:t>K bodu programu 5</w:t>
      </w:r>
      <w:r w:rsidR="00677D48" w:rsidRPr="00F44890">
        <w:rPr>
          <w:b/>
        </w:rPr>
        <w:t>:</w:t>
      </w:r>
      <w:r w:rsidR="00677D48" w:rsidRPr="00F44890">
        <w:t xml:space="preserve"> „</w:t>
      </w:r>
      <w:r>
        <w:t>Obchodná verejná súťaž č. 1/2023</w:t>
      </w:r>
      <w:r w:rsidR="00677D48" w:rsidRPr="00F44890">
        <w:t>“</w:t>
      </w:r>
    </w:p>
    <w:p w:rsidR="00C33512" w:rsidRPr="00F44890" w:rsidRDefault="00C33512" w:rsidP="00677D48">
      <w:pPr>
        <w:pStyle w:val="Bezriadkovania"/>
      </w:pPr>
    </w:p>
    <w:p w:rsidR="00841C63" w:rsidRPr="00F44890" w:rsidRDefault="00841C63" w:rsidP="00677D48">
      <w:pPr>
        <w:pStyle w:val="Bezriadkovania"/>
      </w:pPr>
    </w:p>
    <w:p w:rsidR="00841C63" w:rsidRPr="00F44890" w:rsidRDefault="00677D48" w:rsidP="00677D48">
      <w:pPr>
        <w:pStyle w:val="Bezriadkovania"/>
      </w:pPr>
      <w:r w:rsidRPr="00F44890">
        <w:t>1. Dôvodová správa</w:t>
      </w:r>
    </w:p>
    <w:p w:rsidR="00841C63" w:rsidRPr="00F44890" w:rsidRDefault="00841C63" w:rsidP="00677D48">
      <w:pPr>
        <w:pStyle w:val="Bezriadkovania"/>
      </w:pPr>
    </w:p>
    <w:p w:rsidR="00841C63" w:rsidRPr="00F44890" w:rsidRDefault="00DA1A0F" w:rsidP="00677D48">
      <w:pPr>
        <w:pStyle w:val="Bezriadkovania"/>
        <w:rPr>
          <w:i/>
        </w:rPr>
      </w:pPr>
      <w:r>
        <w:rPr>
          <w:i/>
        </w:rPr>
        <w:t>Predklad</w:t>
      </w:r>
      <w:r w:rsidR="008E5974">
        <w:rPr>
          <w:i/>
        </w:rPr>
        <w:t xml:space="preserve">á: </w:t>
      </w:r>
      <w:r w:rsidR="0064202A">
        <w:rPr>
          <w:i/>
        </w:rPr>
        <w:t xml:space="preserve">Mgr. </w:t>
      </w:r>
      <w:r w:rsidR="005C70DA">
        <w:rPr>
          <w:i/>
        </w:rPr>
        <w:t>Oliver Berecz, starosta obce</w:t>
      </w:r>
    </w:p>
    <w:p w:rsidR="00841C63" w:rsidRPr="00F44890" w:rsidRDefault="00677D48" w:rsidP="00677D48">
      <w:pPr>
        <w:pStyle w:val="Bezriadkovania"/>
        <w:rPr>
          <w:i/>
        </w:rPr>
      </w:pPr>
      <w:r w:rsidRPr="00F44890">
        <w:tab/>
      </w:r>
      <w:r w:rsidRPr="00F44890">
        <w:rPr>
          <w:i/>
        </w:rPr>
        <w:t xml:space="preserve"> </w:t>
      </w:r>
    </w:p>
    <w:p w:rsidR="00841C63" w:rsidRPr="00F44890" w:rsidRDefault="00841C63" w:rsidP="00677D48">
      <w:pPr>
        <w:pStyle w:val="Bezriadkovania"/>
      </w:pPr>
    </w:p>
    <w:p w:rsidR="00841C63" w:rsidRDefault="00677D48" w:rsidP="00677D48">
      <w:pPr>
        <w:pStyle w:val="Bezriadkovania"/>
        <w:rPr>
          <w:b/>
        </w:rPr>
      </w:pPr>
      <w:r w:rsidRPr="00F44890">
        <w:rPr>
          <w:b/>
        </w:rPr>
        <w:t>Dôvod</w:t>
      </w:r>
      <w:r w:rsidR="008A751B">
        <w:rPr>
          <w:b/>
        </w:rPr>
        <w:t>o</w:t>
      </w:r>
      <w:r w:rsidR="005C70DA">
        <w:rPr>
          <w:b/>
        </w:rPr>
        <w:t>vá správa k materiálu č. 4</w:t>
      </w:r>
      <w:r w:rsidR="008E5974">
        <w:rPr>
          <w:b/>
        </w:rPr>
        <w:t xml:space="preserve"> na 4</w:t>
      </w:r>
      <w:r w:rsidRPr="00F44890">
        <w:rPr>
          <w:b/>
        </w:rPr>
        <w:t xml:space="preserve">. zasadnutie OZ v Trnovci nad Váhom </w:t>
      </w:r>
    </w:p>
    <w:p w:rsidR="002B65CA" w:rsidRDefault="002B65CA" w:rsidP="002B65CA">
      <w:pPr>
        <w:pStyle w:val="Bezriadkovania"/>
        <w:jc w:val="center"/>
        <w:rPr>
          <w:b/>
        </w:rPr>
      </w:pPr>
    </w:p>
    <w:p w:rsidR="00E42F54" w:rsidRDefault="005C70DA" w:rsidP="002259CF">
      <w:pPr>
        <w:pStyle w:val="Bezriadkovania"/>
      </w:pPr>
      <w:r>
        <w:t>Obec Trnovec n</w:t>
      </w:r>
      <w:r w:rsidR="0066793A">
        <w:t>ad Váhom je vlastníkom pozemkov registra „C“ KN:</w:t>
      </w:r>
    </w:p>
    <w:p w:rsidR="0066793A" w:rsidRDefault="0066793A" w:rsidP="002259CF">
      <w:pPr>
        <w:pStyle w:val="Bezriadkovania"/>
      </w:pPr>
    </w:p>
    <w:p w:rsidR="0066793A" w:rsidRPr="0066793A" w:rsidRDefault="0066793A" w:rsidP="0066793A">
      <w:pPr>
        <w:pStyle w:val="Bezriadkovania"/>
        <w:rPr>
          <w:i/>
        </w:rPr>
      </w:pPr>
      <w:r w:rsidRPr="0066793A">
        <w:rPr>
          <w:i/>
        </w:rPr>
        <w:t xml:space="preserve">pozemok, </w:t>
      </w:r>
      <w:proofErr w:type="spellStart"/>
      <w:r w:rsidRPr="0066793A">
        <w:rPr>
          <w:i/>
        </w:rPr>
        <w:t>parc</w:t>
      </w:r>
      <w:proofErr w:type="spellEnd"/>
      <w:r w:rsidRPr="0066793A">
        <w:rPr>
          <w:i/>
        </w:rPr>
        <w:t>. číslo 244 vo výmere 969 m</w:t>
      </w:r>
      <w:r w:rsidRPr="00D00E23">
        <w:rPr>
          <w:i/>
          <w:vertAlign w:val="superscript"/>
        </w:rPr>
        <w:t>2</w:t>
      </w:r>
      <w:r w:rsidRPr="0066793A">
        <w:rPr>
          <w:i/>
        </w:rPr>
        <w:t>, druh pozemku záhrada,</w:t>
      </w:r>
    </w:p>
    <w:p w:rsidR="0066793A" w:rsidRPr="0066793A" w:rsidRDefault="0066793A" w:rsidP="0066793A">
      <w:pPr>
        <w:pStyle w:val="Bezriadkovania"/>
        <w:rPr>
          <w:i/>
        </w:rPr>
      </w:pPr>
      <w:r w:rsidRPr="0066793A">
        <w:rPr>
          <w:i/>
        </w:rPr>
        <w:t xml:space="preserve">pozemok, </w:t>
      </w:r>
      <w:proofErr w:type="spellStart"/>
      <w:r w:rsidRPr="0066793A">
        <w:rPr>
          <w:i/>
        </w:rPr>
        <w:t>parc</w:t>
      </w:r>
      <w:proofErr w:type="spellEnd"/>
      <w:r w:rsidRPr="0066793A">
        <w:rPr>
          <w:i/>
        </w:rPr>
        <w:t>. číslo 245 vo výmere 968 m</w:t>
      </w:r>
      <w:r w:rsidRPr="00D00E23">
        <w:rPr>
          <w:i/>
          <w:vertAlign w:val="superscript"/>
        </w:rPr>
        <w:t>2</w:t>
      </w:r>
      <w:r w:rsidRPr="0066793A">
        <w:rPr>
          <w:i/>
        </w:rPr>
        <w:t>, druh pozemku záhrada,</w:t>
      </w:r>
    </w:p>
    <w:p w:rsidR="0066793A" w:rsidRPr="0066793A" w:rsidRDefault="0066793A" w:rsidP="0066793A">
      <w:pPr>
        <w:pStyle w:val="Bezriadkovania"/>
        <w:rPr>
          <w:i/>
        </w:rPr>
      </w:pPr>
      <w:r w:rsidRPr="0066793A">
        <w:rPr>
          <w:i/>
        </w:rPr>
        <w:t xml:space="preserve">pozemok, </w:t>
      </w:r>
      <w:proofErr w:type="spellStart"/>
      <w:r w:rsidRPr="0066793A">
        <w:rPr>
          <w:i/>
        </w:rPr>
        <w:t>parc</w:t>
      </w:r>
      <w:proofErr w:type="spellEnd"/>
      <w:r w:rsidRPr="0066793A">
        <w:rPr>
          <w:i/>
        </w:rPr>
        <w:t>. číslo 246 vo výmere 68 m</w:t>
      </w:r>
      <w:r w:rsidRPr="00D00E23">
        <w:rPr>
          <w:i/>
          <w:vertAlign w:val="superscript"/>
        </w:rPr>
        <w:t>2</w:t>
      </w:r>
      <w:r w:rsidRPr="0066793A">
        <w:rPr>
          <w:i/>
        </w:rPr>
        <w:t>, druh pozemku zastavaná plocha a nádvorie,</w:t>
      </w:r>
    </w:p>
    <w:p w:rsidR="0066793A" w:rsidRPr="0066793A" w:rsidRDefault="0066793A" w:rsidP="0066793A">
      <w:pPr>
        <w:pStyle w:val="Bezriadkovania"/>
        <w:rPr>
          <w:i/>
        </w:rPr>
      </w:pPr>
      <w:r w:rsidRPr="0066793A">
        <w:rPr>
          <w:i/>
        </w:rPr>
        <w:t xml:space="preserve">pozemok, </w:t>
      </w:r>
      <w:proofErr w:type="spellStart"/>
      <w:r w:rsidRPr="0066793A">
        <w:rPr>
          <w:i/>
        </w:rPr>
        <w:t>parc</w:t>
      </w:r>
      <w:proofErr w:type="spellEnd"/>
      <w:r w:rsidRPr="0066793A">
        <w:rPr>
          <w:i/>
        </w:rPr>
        <w:t>. číslo 247/1 vo výmere 872 m</w:t>
      </w:r>
      <w:r w:rsidRPr="00D00E23">
        <w:rPr>
          <w:i/>
          <w:vertAlign w:val="superscript"/>
        </w:rPr>
        <w:t>2</w:t>
      </w:r>
      <w:r w:rsidRPr="0066793A">
        <w:rPr>
          <w:i/>
        </w:rPr>
        <w:t>, druh pozemku zastavaná plocha a nádvorie,</w:t>
      </w:r>
    </w:p>
    <w:p w:rsidR="0066793A" w:rsidRPr="0066793A" w:rsidRDefault="0066793A" w:rsidP="0066793A">
      <w:pPr>
        <w:pStyle w:val="Bezriadkovania"/>
        <w:rPr>
          <w:i/>
        </w:rPr>
      </w:pPr>
      <w:r w:rsidRPr="0066793A">
        <w:rPr>
          <w:i/>
        </w:rPr>
        <w:t xml:space="preserve">pozemok, </w:t>
      </w:r>
      <w:proofErr w:type="spellStart"/>
      <w:r w:rsidRPr="0066793A">
        <w:rPr>
          <w:i/>
        </w:rPr>
        <w:t>parc</w:t>
      </w:r>
      <w:proofErr w:type="spellEnd"/>
      <w:r w:rsidRPr="0066793A">
        <w:rPr>
          <w:i/>
        </w:rPr>
        <w:t>. číslo 247/2 vo výmere 43 m</w:t>
      </w:r>
      <w:r w:rsidRPr="00D00E23">
        <w:rPr>
          <w:i/>
          <w:vertAlign w:val="superscript"/>
        </w:rPr>
        <w:t>2</w:t>
      </w:r>
      <w:r w:rsidRPr="0066793A">
        <w:rPr>
          <w:i/>
        </w:rPr>
        <w:t>, druh pozemku zastavaná plocha a nádvorie,</w:t>
      </w:r>
    </w:p>
    <w:p w:rsidR="0066793A" w:rsidRPr="0066793A" w:rsidRDefault="0066793A" w:rsidP="0066793A">
      <w:pPr>
        <w:pStyle w:val="Bezriadkovania"/>
        <w:rPr>
          <w:i/>
        </w:rPr>
      </w:pPr>
      <w:r w:rsidRPr="0066793A">
        <w:rPr>
          <w:i/>
        </w:rPr>
        <w:t xml:space="preserve">pozemok, </w:t>
      </w:r>
      <w:proofErr w:type="spellStart"/>
      <w:r w:rsidRPr="0066793A">
        <w:rPr>
          <w:i/>
        </w:rPr>
        <w:t>parc</w:t>
      </w:r>
      <w:proofErr w:type="spellEnd"/>
      <w:r w:rsidRPr="0066793A">
        <w:rPr>
          <w:i/>
        </w:rPr>
        <w:t>. číslo 248 vo výmere 90 m</w:t>
      </w:r>
      <w:r w:rsidRPr="00D00E23">
        <w:rPr>
          <w:i/>
          <w:vertAlign w:val="superscript"/>
        </w:rPr>
        <w:t>2</w:t>
      </w:r>
      <w:r w:rsidRPr="0066793A">
        <w:rPr>
          <w:i/>
        </w:rPr>
        <w:t>, druh pozemku zastavaná plocha a nádvorie,</w:t>
      </w:r>
    </w:p>
    <w:p w:rsidR="0066793A" w:rsidRPr="0066793A" w:rsidRDefault="0066793A" w:rsidP="0066793A">
      <w:pPr>
        <w:pStyle w:val="Bezriadkovania"/>
        <w:rPr>
          <w:i/>
        </w:rPr>
      </w:pPr>
      <w:r w:rsidRPr="0066793A">
        <w:rPr>
          <w:i/>
        </w:rPr>
        <w:t xml:space="preserve">pozemok, </w:t>
      </w:r>
      <w:proofErr w:type="spellStart"/>
      <w:r w:rsidRPr="0066793A">
        <w:rPr>
          <w:i/>
        </w:rPr>
        <w:t>parc</w:t>
      </w:r>
      <w:proofErr w:type="spellEnd"/>
      <w:r w:rsidRPr="0066793A">
        <w:rPr>
          <w:i/>
        </w:rPr>
        <w:t>. číslo 249 vo výmere 58 m</w:t>
      </w:r>
      <w:r w:rsidRPr="00D00E23">
        <w:rPr>
          <w:i/>
          <w:vertAlign w:val="superscript"/>
        </w:rPr>
        <w:t>2</w:t>
      </w:r>
      <w:r w:rsidRPr="0066793A">
        <w:rPr>
          <w:i/>
        </w:rPr>
        <w:t>, druh pozemku zastavaná plocha a nádvorie.</w:t>
      </w:r>
    </w:p>
    <w:p w:rsidR="005C70DA" w:rsidRDefault="005C70DA" w:rsidP="002259CF">
      <w:pPr>
        <w:pStyle w:val="Bezriadkovania"/>
      </w:pPr>
    </w:p>
    <w:p w:rsidR="005C70DA" w:rsidRDefault="0066793A" w:rsidP="002259CF">
      <w:pPr>
        <w:pStyle w:val="Bezriadkovania"/>
      </w:pPr>
      <w:r>
        <w:t xml:space="preserve">Obec zabezpečuje údržbu týchto pozemkov, inak ich však nevyužíva a neplánuje ich využitie ani v budúcnosti. Pozemky sú v územnom pláne obce definované ako pozemky na </w:t>
      </w:r>
      <w:r w:rsidR="00D00E23">
        <w:t>výstavbu rodinných domov. O pozemky na individuálnu bytovú výstavbu je záujem, preto obecný úrad navrhuje predaj týchto pozemkov ako prebytočného majetku formou obchodnej verejnej súťaže.</w:t>
      </w:r>
    </w:p>
    <w:p w:rsidR="0066793A" w:rsidRDefault="0066793A" w:rsidP="002259CF">
      <w:pPr>
        <w:pStyle w:val="Bezriadkovania"/>
      </w:pPr>
    </w:p>
    <w:p w:rsidR="0066793A" w:rsidRDefault="0066793A" w:rsidP="002259CF">
      <w:pPr>
        <w:pStyle w:val="Bezriadkovania"/>
      </w:pPr>
    </w:p>
    <w:p w:rsidR="002259CF" w:rsidRDefault="002259CF" w:rsidP="002259CF">
      <w:pPr>
        <w:pStyle w:val="Bezriadkovania"/>
      </w:pPr>
      <w:r w:rsidRPr="00F44890">
        <w:t>Materiál prerokovaný</w:t>
      </w:r>
    </w:p>
    <w:p w:rsidR="00DD1AFB" w:rsidRPr="00DD1AFB" w:rsidRDefault="00DD1AFB" w:rsidP="00993A7B">
      <w:pPr>
        <w:pStyle w:val="Bezriadkovania"/>
        <w:rPr>
          <w:b/>
        </w:rPr>
      </w:pPr>
    </w:p>
    <w:p w:rsidR="00841C63" w:rsidRPr="00F44890" w:rsidRDefault="00677D48" w:rsidP="00677D48">
      <w:pPr>
        <w:pStyle w:val="Bezriadkovania"/>
        <w:rPr>
          <w:b/>
        </w:rPr>
      </w:pPr>
      <w:r w:rsidRPr="00F44890">
        <w:rPr>
          <w:b/>
        </w:rPr>
        <w:t xml:space="preserve">Návrh </w:t>
      </w:r>
    </w:p>
    <w:p w:rsidR="00677D48" w:rsidRPr="00F44890" w:rsidRDefault="00677D48" w:rsidP="00677D48">
      <w:pPr>
        <w:pStyle w:val="Bezriadkovania"/>
        <w:rPr>
          <w:b/>
        </w:rPr>
      </w:pPr>
    </w:p>
    <w:p w:rsidR="00677D48" w:rsidRDefault="00F77D27" w:rsidP="00677D48">
      <w:pPr>
        <w:pStyle w:val="Bezriadkovania"/>
      </w:pPr>
      <w:r w:rsidRPr="00F44890">
        <w:t>Návrh na</w:t>
      </w:r>
      <w:r w:rsidR="00F01076">
        <w:t xml:space="preserve"> </w:t>
      </w:r>
      <w:r w:rsidR="00C33512">
        <w:t xml:space="preserve">uznesenie k materiálu </w:t>
      </w:r>
      <w:r w:rsidR="00D00E23">
        <w:t>č. 4</w:t>
      </w:r>
      <w:r w:rsidR="0064202A">
        <w:t xml:space="preserve"> na 4</w:t>
      </w:r>
      <w:r w:rsidRPr="00F44890">
        <w:t>. zasadnutie OZ</w:t>
      </w:r>
    </w:p>
    <w:p w:rsidR="00D60600" w:rsidRDefault="00D60600" w:rsidP="00677D48">
      <w:pPr>
        <w:pStyle w:val="Bezriadkovania"/>
      </w:pPr>
    </w:p>
    <w:p w:rsidR="00D60600" w:rsidRPr="00F44890" w:rsidRDefault="00D60600" w:rsidP="00677D48">
      <w:pPr>
        <w:pStyle w:val="Bezriadkovania"/>
      </w:pPr>
    </w:p>
    <w:p w:rsidR="00841C63" w:rsidRDefault="00677D48" w:rsidP="00677D48">
      <w:pPr>
        <w:pStyle w:val="Bezriadkovania"/>
      </w:pPr>
      <w:r w:rsidRPr="00F44890">
        <w:t>Obecné zas</w:t>
      </w:r>
      <w:r w:rsidR="00C33512">
        <w:t>tupiteľstvo v Trnovci nad Váhom</w:t>
      </w:r>
    </w:p>
    <w:p w:rsidR="00271AD1" w:rsidRDefault="00271AD1" w:rsidP="00677D48">
      <w:pPr>
        <w:pStyle w:val="Bezriadkovania"/>
      </w:pPr>
    </w:p>
    <w:p w:rsidR="00271AD1" w:rsidRPr="00271AD1" w:rsidRDefault="00271AD1" w:rsidP="00677D48">
      <w:pPr>
        <w:pStyle w:val="Bezriadkovania"/>
        <w:rPr>
          <w:b/>
        </w:rPr>
      </w:pPr>
      <w:r>
        <w:rPr>
          <w:b/>
        </w:rPr>
        <w:t>schvaľuje</w:t>
      </w:r>
    </w:p>
    <w:p w:rsidR="00D00E23" w:rsidRDefault="00D00E23" w:rsidP="00677D48">
      <w:pPr>
        <w:pStyle w:val="Bezriadkovania"/>
      </w:pPr>
    </w:p>
    <w:p w:rsidR="00D00E23" w:rsidRDefault="00D00E23" w:rsidP="00D00E23">
      <w:pPr>
        <w:pStyle w:val="Bezriadkovania"/>
      </w:pPr>
      <w:r w:rsidRPr="00D00E23">
        <w:rPr>
          <w:b/>
        </w:rPr>
        <w:t>a)</w:t>
      </w:r>
      <w:r w:rsidRPr="00D00E23">
        <w:t xml:space="preserve"> zámer predaja majetku obce: </w:t>
      </w:r>
    </w:p>
    <w:p w:rsidR="00D00E23" w:rsidRPr="00D00E23" w:rsidRDefault="00D00E23" w:rsidP="00D00E23">
      <w:pPr>
        <w:pStyle w:val="Bezriadkovania"/>
        <w:rPr>
          <w:i/>
        </w:rPr>
      </w:pPr>
      <w:r w:rsidRPr="00D00E23">
        <w:rPr>
          <w:i/>
        </w:rPr>
        <w:t xml:space="preserve">pozemok, </w:t>
      </w:r>
      <w:proofErr w:type="spellStart"/>
      <w:r w:rsidRPr="00D00E23">
        <w:rPr>
          <w:i/>
        </w:rPr>
        <w:t>parc</w:t>
      </w:r>
      <w:proofErr w:type="spellEnd"/>
      <w:r w:rsidRPr="00D00E23">
        <w:rPr>
          <w:i/>
        </w:rPr>
        <w:t>. číslo 244 vo výmere 969 m</w:t>
      </w:r>
      <w:r w:rsidRPr="00D00E23">
        <w:rPr>
          <w:i/>
          <w:vertAlign w:val="superscript"/>
        </w:rPr>
        <w:t>2</w:t>
      </w:r>
      <w:r w:rsidRPr="00D00E23">
        <w:rPr>
          <w:i/>
        </w:rPr>
        <w:t>, druh pozemku záhrada,</w:t>
      </w:r>
    </w:p>
    <w:p w:rsidR="00D00E23" w:rsidRPr="00D00E23" w:rsidRDefault="00D00E23" w:rsidP="00D00E23">
      <w:pPr>
        <w:pStyle w:val="Bezriadkovania"/>
        <w:rPr>
          <w:i/>
        </w:rPr>
      </w:pPr>
      <w:r w:rsidRPr="00D00E23">
        <w:rPr>
          <w:i/>
        </w:rPr>
        <w:t xml:space="preserve">pozemok, </w:t>
      </w:r>
      <w:proofErr w:type="spellStart"/>
      <w:r w:rsidRPr="00D00E23">
        <w:rPr>
          <w:i/>
        </w:rPr>
        <w:t>parc</w:t>
      </w:r>
      <w:proofErr w:type="spellEnd"/>
      <w:r w:rsidRPr="00D00E23">
        <w:rPr>
          <w:i/>
        </w:rPr>
        <w:t>. číslo 245 vo výmere 968 m</w:t>
      </w:r>
      <w:r w:rsidRPr="00D00E23">
        <w:rPr>
          <w:i/>
          <w:vertAlign w:val="superscript"/>
        </w:rPr>
        <w:t>2</w:t>
      </w:r>
      <w:r w:rsidRPr="00D00E23">
        <w:rPr>
          <w:i/>
        </w:rPr>
        <w:t>, druh pozemku záhrada,</w:t>
      </w:r>
    </w:p>
    <w:p w:rsidR="00D00E23" w:rsidRPr="00D00E23" w:rsidRDefault="00D00E23" w:rsidP="00D00E23">
      <w:pPr>
        <w:pStyle w:val="Bezriadkovania"/>
        <w:rPr>
          <w:i/>
        </w:rPr>
      </w:pPr>
      <w:r w:rsidRPr="00D00E23">
        <w:rPr>
          <w:i/>
        </w:rPr>
        <w:t xml:space="preserve">pozemok, </w:t>
      </w:r>
      <w:proofErr w:type="spellStart"/>
      <w:r w:rsidRPr="00D00E23">
        <w:rPr>
          <w:i/>
        </w:rPr>
        <w:t>parc</w:t>
      </w:r>
      <w:proofErr w:type="spellEnd"/>
      <w:r w:rsidRPr="00D00E23">
        <w:rPr>
          <w:i/>
        </w:rPr>
        <w:t>. číslo 246 vo výmere 68 m</w:t>
      </w:r>
      <w:r w:rsidRPr="00D00E23">
        <w:rPr>
          <w:i/>
          <w:vertAlign w:val="superscript"/>
        </w:rPr>
        <w:t>2</w:t>
      </w:r>
      <w:r w:rsidRPr="00D00E23">
        <w:rPr>
          <w:i/>
        </w:rPr>
        <w:t>, druh pozemku zastavaná plocha a nádvorie,</w:t>
      </w:r>
    </w:p>
    <w:p w:rsidR="00D00E23" w:rsidRPr="00D00E23" w:rsidRDefault="00D00E23" w:rsidP="00D00E23">
      <w:pPr>
        <w:pStyle w:val="Bezriadkovania"/>
        <w:rPr>
          <w:i/>
        </w:rPr>
      </w:pPr>
      <w:r w:rsidRPr="00D00E23">
        <w:rPr>
          <w:i/>
        </w:rPr>
        <w:t xml:space="preserve">pozemok, </w:t>
      </w:r>
      <w:proofErr w:type="spellStart"/>
      <w:r w:rsidRPr="00D00E23">
        <w:rPr>
          <w:i/>
        </w:rPr>
        <w:t>parc</w:t>
      </w:r>
      <w:proofErr w:type="spellEnd"/>
      <w:r w:rsidRPr="00D00E23">
        <w:rPr>
          <w:i/>
        </w:rPr>
        <w:t>. číslo 247/1 vo výmere 872 m</w:t>
      </w:r>
      <w:r w:rsidRPr="00D00E23">
        <w:rPr>
          <w:i/>
          <w:vertAlign w:val="superscript"/>
        </w:rPr>
        <w:t>2</w:t>
      </w:r>
      <w:r w:rsidRPr="00D00E23">
        <w:rPr>
          <w:i/>
        </w:rPr>
        <w:t>, druh pozemku zastavaná plocha a nádvorie,</w:t>
      </w:r>
    </w:p>
    <w:p w:rsidR="00D00E23" w:rsidRPr="00D00E23" w:rsidRDefault="00D00E23" w:rsidP="00D00E23">
      <w:pPr>
        <w:pStyle w:val="Bezriadkovania"/>
        <w:rPr>
          <w:i/>
        </w:rPr>
      </w:pPr>
      <w:r w:rsidRPr="00D00E23">
        <w:rPr>
          <w:i/>
        </w:rPr>
        <w:t xml:space="preserve">pozemok, </w:t>
      </w:r>
      <w:proofErr w:type="spellStart"/>
      <w:r w:rsidRPr="00D00E23">
        <w:rPr>
          <w:i/>
        </w:rPr>
        <w:t>parc</w:t>
      </w:r>
      <w:proofErr w:type="spellEnd"/>
      <w:r w:rsidRPr="00D00E23">
        <w:rPr>
          <w:i/>
        </w:rPr>
        <w:t>. číslo 247/2 vo výmere 43 m</w:t>
      </w:r>
      <w:r w:rsidRPr="00D00E23">
        <w:rPr>
          <w:i/>
          <w:vertAlign w:val="superscript"/>
        </w:rPr>
        <w:t>2</w:t>
      </w:r>
      <w:r w:rsidRPr="00D00E23">
        <w:rPr>
          <w:i/>
        </w:rPr>
        <w:t>, druh pozemku zastavaná plocha a nádvorie,</w:t>
      </w:r>
    </w:p>
    <w:p w:rsidR="00D00E23" w:rsidRPr="00D00E23" w:rsidRDefault="00D00E23" w:rsidP="00D00E23">
      <w:pPr>
        <w:pStyle w:val="Bezriadkovania"/>
        <w:rPr>
          <w:i/>
        </w:rPr>
      </w:pPr>
      <w:r w:rsidRPr="00D00E23">
        <w:rPr>
          <w:i/>
        </w:rPr>
        <w:t xml:space="preserve">pozemok, </w:t>
      </w:r>
      <w:proofErr w:type="spellStart"/>
      <w:r w:rsidRPr="00D00E23">
        <w:rPr>
          <w:i/>
        </w:rPr>
        <w:t>parc</w:t>
      </w:r>
      <w:proofErr w:type="spellEnd"/>
      <w:r w:rsidRPr="00D00E23">
        <w:rPr>
          <w:i/>
        </w:rPr>
        <w:t>. číslo 248 vo výmere 90 m</w:t>
      </w:r>
      <w:r w:rsidRPr="00D00E23">
        <w:rPr>
          <w:i/>
          <w:vertAlign w:val="superscript"/>
        </w:rPr>
        <w:t>2</w:t>
      </w:r>
      <w:r w:rsidRPr="00D00E23">
        <w:rPr>
          <w:i/>
        </w:rPr>
        <w:t>, druh pozemku zastavaná plocha a nádvorie,</w:t>
      </w:r>
    </w:p>
    <w:p w:rsidR="00D00E23" w:rsidRDefault="00D00E23" w:rsidP="00D00E23">
      <w:pPr>
        <w:pStyle w:val="Bezriadkovania"/>
        <w:rPr>
          <w:i/>
        </w:rPr>
      </w:pPr>
      <w:r w:rsidRPr="00D00E23">
        <w:rPr>
          <w:i/>
        </w:rPr>
        <w:t xml:space="preserve">pozemok, </w:t>
      </w:r>
      <w:proofErr w:type="spellStart"/>
      <w:r w:rsidRPr="00D00E23">
        <w:rPr>
          <w:i/>
        </w:rPr>
        <w:t>parc</w:t>
      </w:r>
      <w:proofErr w:type="spellEnd"/>
      <w:r w:rsidRPr="00D00E23">
        <w:rPr>
          <w:i/>
        </w:rPr>
        <w:t>. číslo 249 vo výmere 58 m</w:t>
      </w:r>
      <w:r w:rsidRPr="00D00E23">
        <w:rPr>
          <w:i/>
          <w:vertAlign w:val="superscript"/>
        </w:rPr>
        <w:t>2</w:t>
      </w:r>
      <w:r w:rsidRPr="00D00E23">
        <w:rPr>
          <w:i/>
        </w:rPr>
        <w:t>, druh poze</w:t>
      </w:r>
      <w:r>
        <w:rPr>
          <w:i/>
        </w:rPr>
        <w:t>mku zastavaná plocha a nádvorie</w:t>
      </w:r>
    </w:p>
    <w:p w:rsidR="00D00E23" w:rsidRPr="00D00E23" w:rsidRDefault="00D00E23" w:rsidP="00D00E23">
      <w:pPr>
        <w:pStyle w:val="Bezriadkovania"/>
        <w:rPr>
          <w:i/>
        </w:rPr>
      </w:pPr>
    </w:p>
    <w:p w:rsidR="00D00E23" w:rsidRDefault="00D00E23" w:rsidP="00D00E23">
      <w:pPr>
        <w:pStyle w:val="Bezriadkovania"/>
        <w:rPr>
          <w:rFonts w:ascii="Calibri" w:hAnsi="Calibri"/>
        </w:rPr>
      </w:pPr>
      <w:r>
        <w:rPr>
          <w:rFonts w:ascii="Calibri" w:hAnsi="Calibri"/>
        </w:rPr>
        <w:t>reg. „C“ KN evidované na liste vlastníctva č. 1057 v katastrálnom území Trnovec nad Váhom, zapísané na Okresnom úrade Šaľa – katastrálny odbor v podiele 1/1</w:t>
      </w:r>
    </w:p>
    <w:p w:rsidR="00D00E23" w:rsidRPr="00D00E23" w:rsidRDefault="00D00E23" w:rsidP="00D00E23">
      <w:pPr>
        <w:pStyle w:val="Bezriadkovania"/>
      </w:pPr>
      <w:bookmarkStart w:id="0" w:name="_GoBack"/>
      <w:bookmarkEnd w:id="0"/>
      <w:r w:rsidRPr="00D00E23">
        <w:rPr>
          <w:b/>
        </w:rPr>
        <w:lastRenderedPageBreak/>
        <w:t>b)</w:t>
      </w:r>
      <w:r w:rsidRPr="00D00E23">
        <w:t xml:space="preserve"> spôsob predaja majetku obce </w:t>
      </w:r>
      <w:r w:rsidR="000025D6">
        <w:t>formou obchodnej verejnej súťaže</w:t>
      </w:r>
    </w:p>
    <w:p w:rsidR="00D00E23" w:rsidRDefault="00D00E23" w:rsidP="00D00E23">
      <w:pPr>
        <w:pStyle w:val="Bezriadkovania"/>
      </w:pPr>
      <w:r w:rsidRPr="00D00E23">
        <w:rPr>
          <w:b/>
        </w:rPr>
        <w:t>c)</w:t>
      </w:r>
      <w:r w:rsidRPr="00D00E23">
        <w:t xml:space="preserve"> znenie kúpnej </w:t>
      </w:r>
      <w:r w:rsidR="000025D6">
        <w:t>zmluvy na odpredaj nehnuteľností</w:t>
      </w:r>
      <w:r w:rsidRPr="00D00E23">
        <w:t xml:space="preserve">, </w:t>
      </w:r>
      <w:r w:rsidR="000025D6">
        <w:t>ktoré sú vo výlučnom vlastníctve O</w:t>
      </w:r>
      <w:r w:rsidRPr="00D00E23">
        <w:t>bce Trnovec nad Váhom</w:t>
      </w:r>
    </w:p>
    <w:p w:rsidR="000025D6" w:rsidRPr="00D00E23" w:rsidRDefault="000025D6" w:rsidP="00D00E23">
      <w:pPr>
        <w:pStyle w:val="Bezriadkovania"/>
      </w:pPr>
    </w:p>
    <w:p w:rsidR="00F71752" w:rsidRDefault="00D00E23" w:rsidP="00D00E23">
      <w:pPr>
        <w:pStyle w:val="Bezriadkovania"/>
      </w:pPr>
      <w:r w:rsidRPr="00D00E23">
        <w:rPr>
          <w:b/>
        </w:rPr>
        <w:t>d)</w:t>
      </w:r>
      <w:r w:rsidR="000025D6">
        <w:t xml:space="preserve"> podmienky O</w:t>
      </w:r>
      <w:r w:rsidRPr="00D00E23">
        <w:t xml:space="preserve">bchodnej verejnej súťaže </w:t>
      </w:r>
      <w:r w:rsidR="000025D6">
        <w:t>č. 1/2023 na odpredaj nehnuteľností vo výlučnom vlastníctve O</w:t>
      </w:r>
      <w:r w:rsidRPr="00D00E23">
        <w:t>bce Trnovec nad Váhom</w:t>
      </w:r>
    </w:p>
    <w:p w:rsidR="00F71752" w:rsidRDefault="00F71752" w:rsidP="00D00E23">
      <w:pPr>
        <w:pStyle w:val="Bezriadkovania"/>
      </w:pPr>
    </w:p>
    <w:p w:rsidR="00F71752" w:rsidRDefault="00F71752" w:rsidP="00F71752">
      <w:pPr>
        <w:pStyle w:val="Bezriadkovania"/>
      </w:pPr>
      <w:r>
        <w:rPr>
          <w:b/>
        </w:rPr>
        <w:t xml:space="preserve">e) </w:t>
      </w:r>
      <w:r>
        <w:t>komisiu na posúdenie, vyhodnotenie predložených návrhov, vyhodnotenie najvhodnejších</w:t>
      </w:r>
    </w:p>
    <w:p w:rsidR="00F71752" w:rsidRDefault="00F71752" w:rsidP="00F71752">
      <w:pPr>
        <w:pStyle w:val="Bezriadkovania"/>
      </w:pPr>
      <w:r>
        <w:t xml:space="preserve">     ponúk, celej súťaže a výber i určenie víťaza Obchodnej verejnej súťaže č. 1/2023 v</w:t>
      </w:r>
    </w:p>
    <w:p w:rsidR="00D00E23" w:rsidRDefault="00F71752" w:rsidP="00F71752">
      <w:pPr>
        <w:pStyle w:val="Bezriadkovania"/>
      </w:pPr>
      <w:r>
        <w:t xml:space="preserve">     zložení:</w:t>
      </w:r>
      <w:r w:rsidR="00D00E23" w:rsidRPr="00D00E23">
        <w:br/>
      </w:r>
    </w:p>
    <w:p w:rsidR="00F71752" w:rsidRDefault="00F71752" w:rsidP="00F71752">
      <w:pPr>
        <w:pStyle w:val="Bezriadkovania"/>
      </w:pPr>
      <w:r>
        <w:t>..............................................</w:t>
      </w:r>
    </w:p>
    <w:p w:rsidR="00F71752" w:rsidRDefault="00F71752" w:rsidP="00F71752">
      <w:pPr>
        <w:pStyle w:val="Bezriadkovania"/>
      </w:pPr>
      <w:r>
        <w:t>..............................................</w:t>
      </w:r>
    </w:p>
    <w:p w:rsidR="00F71752" w:rsidRDefault="00F71752" w:rsidP="00F71752">
      <w:pPr>
        <w:pStyle w:val="Bezriadkovania"/>
      </w:pPr>
      <w:r>
        <w:t>..............................................</w:t>
      </w:r>
    </w:p>
    <w:p w:rsidR="00F71752" w:rsidRDefault="00F71752" w:rsidP="00F71752">
      <w:pPr>
        <w:pStyle w:val="Bezriadkovania"/>
      </w:pPr>
      <w:r>
        <w:t>..............................................</w:t>
      </w:r>
    </w:p>
    <w:p w:rsidR="00F71752" w:rsidRDefault="00F71752" w:rsidP="00F71752">
      <w:pPr>
        <w:pStyle w:val="Bezriadkovania"/>
      </w:pPr>
      <w:r>
        <w:t>..............................................</w:t>
      </w:r>
    </w:p>
    <w:p w:rsidR="00F71752" w:rsidRDefault="00F71752" w:rsidP="00F71752">
      <w:pPr>
        <w:pStyle w:val="Bezriadkovania"/>
      </w:pPr>
    </w:p>
    <w:p w:rsidR="00D00E23" w:rsidRPr="00D00E23" w:rsidRDefault="00D00E23" w:rsidP="00D00E23">
      <w:pPr>
        <w:pStyle w:val="Bezriadkovania"/>
      </w:pPr>
      <w:r w:rsidRPr="00D00E23">
        <w:rPr>
          <w:b/>
        </w:rPr>
        <w:t xml:space="preserve">2. poveruje </w:t>
      </w:r>
      <w:r w:rsidR="000025D6">
        <w:t xml:space="preserve">starostu obce </w:t>
      </w:r>
      <w:r w:rsidRPr="00D00E23">
        <w:t xml:space="preserve">zabezpečiť vyhlásenie obchodnej verejnej súťaže a zverejnenie podmienok obchodnej verejnej súťaže na </w:t>
      </w:r>
      <w:r w:rsidR="000025D6">
        <w:t xml:space="preserve">webovom sídle obce, na </w:t>
      </w:r>
      <w:r w:rsidRPr="00D00E23">
        <w:t xml:space="preserve">úradnej tabuli </w:t>
      </w:r>
      <w:r w:rsidR="000025D6">
        <w:t>a informáciu o vyhlásení OVS 1/2023 zverejniť v regionálnej tlači</w:t>
      </w:r>
    </w:p>
    <w:p w:rsidR="00D00E23" w:rsidRDefault="00D00E23" w:rsidP="00677D48">
      <w:pPr>
        <w:pStyle w:val="Bezriadkovania"/>
      </w:pPr>
    </w:p>
    <w:p w:rsidR="008E5974" w:rsidRDefault="008E5974" w:rsidP="00677D48">
      <w:pPr>
        <w:pStyle w:val="Bezriadkovania"/>
      </w:pPr>
    </w:p>
    <w:p w:rsidR="00E351B4" w:rsidRPr="00F46118" w:rsidRDefault="00E351B4" w:rsidP="00D60600">
      <w:pPr>
        <w:rPr>
          <w:b/>
          <w:i/>
        </w:rPr>
      </w:pPr>
    </w:p>
    <w:p w:rsidR="00841C63" w:rsidRPr="00F44890" w:rsidRDefault="00B213F1" w:rsidP="00677D48">
      <w:pPr>
        <w:pStyle w:val="Bezriadkovania"/>
      </w:pPr>
      <w:r w:rsidRPr="00F44890">
        <w:t>Hla</w:t>
      </w:r>
      <w:r w:rsidR="00677D48" w:rsidRPr="00F44890">
        <w:t>sovanie</w:t>
      </w:r>
      <w:r w:rsidR="00677D48" w:rsidRPr="00F44890">
        <w:br/>
      </w:r>
    </w:p>
    <w:p w:rsidR="00A85230" w:rsidRPr="00F44890" w:rsidRDefault="00677D48" w:rsidP="00677D48">
      <w:pPr>
        <w:pStyle w:val="Bezriadkovania"/>
      </w:pPr>
      <w:r w:rsidRPr="00F44890">
        <w:t xml:space="preserve">Podpis  </w:t>
      </w:r>
    </w:p>
    <w:sectPr w:rsidR="00A85230" w:rsidRPr="00F448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A12" w:rsidRDefault="00573A12" w:rsidP="00C33512">
      <w:pPr>
        <w:spacing w:after="0" w:line="240" w:lineRule="auto"/>
      </w:pPr>
      <w:r>
        <w:separator/>
      </w:r>
    </w:p>
  </w:endnote>
  <w:endnote w:type="continuationSeparator" w:id="0">
    <w:p w:rsidR="00573A12" w:rsidRDefault="00573A12" w:rsidP="00C33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512" w:rsidRDefault="00C3351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512" w:rsidRDefault="00C33512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512" w:rsidRDefault="00C3351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A12" w:rsidRDefault="00573A12" w:rsidP="00C33512">
      <w:pPr>
        <w:spacing w:after="0" w:line="240" w:lineRule="auto"/>
      </w:pPr>
      <w:r>
        <w:separator/>
      </w:r>
    </w:p>
  </w:footnote>
  <w:footnote w:type="continuationSeparator" w:id="0">
    <w:p w:rsidR="00573A12" w:rsidRDefault="00573A12" w:rsidP="00C33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512" w:rsidRDefault="00573A12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8422" o:spid="_x0000_s2053" type="#_x0000_t75" style="position:absolute;margin-left:0;margin-top:0;width:453.35pt;height:525.45pt;z-index:-251657216;mso-position-horizontal:center;mso-position-horizontal-relative:margin;mso-position-vertical:center;mso-position-vertical-relative:margin" o:allowincell="f">
          <v:imagedata r:id="rId1" o:title="er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512" w:rsidRDefault="00573A12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8423" o:spid="_x0000_s2054" type="#_x0000_t75" style="position:absolute;margin-left:0;margin-top:0;width:453.35pt;height:525.45pt;z-index:-251656192;mso-position-horizontal:center;mso-position-horizontal-relative:margin;mso-position-vertical:center;mso-position-vertical-relative:margin" o:allowincell="f">
          <v:imagedata r:id="rId1" o:title="er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512" w:rsidRDefault="00573A12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8421" o:spid="_x0000_s2052" type="#_x0000_t75" style="position:absolute;margin-left:0;margin-top:0;width:453.35pt;height:525.45pt;z-index:-251658240;mso-position-horizontal:center;mso-position-horizontal-relative:margin;mso-position-vertical:center;mso-position-vertical-relative:margin" o:allowincell="f">
          <v:imagedata r:id="rId1" o:title="er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2469"/>
    <w:multiLevelType w:val="hybridMultilevel"/>
    <w:tmpl w:val="307C6F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83DCE"/>
    <w:multiLevelType w:val="hybridMultilevel"/>
    <w:tmpl w:val="534A9EE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B1C70"/>
    <w:multiLevelType w:val="hybridMultilevel"/>
    <w:tmpl w:val="41E447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81060"/>
    <w:multiLevelType w:val="multilevel"/>
    <w:tmpl w:val="DD942BA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E1294"/>
    <w:multiLevelType w:val="multilevel"/>
    <w:tmpl w:val="D0D876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C0938"/>
    <w:multiLevelType w:val="hybridMultilevel"/>
    <w:tmpl w:val="1D604ABA"/>
    <w:lvl w:ilvl="0" w:tplc="A4421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E5CBD"/>
    <w:multiLevelType w:val="hybridMultilevel"/>
    <w:tmpl w:val="282ECC34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E6E7F"/>
    <w:multiLevelType w:val="hybridMultilevel"/>
    <w:tmpl w:val="A75C0F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15567"/>
    <w:multiLevelType w:val="hybridMultilevel"/>
    <w:tmpl w:val="EFB6B12A"/>
    <w:lvl w:ilvl="0" w:tplc="041B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682B75DD"/>
    <w:multiLevelType w:val="hybridMultilevel"/>
    <w:tmpl w:val="E6AAA89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46E68D2"/>
    <w:multiLevelType w:val="singleLevel"/>
    <w:tmpl w:val="B436F0B0"/>
    <w:lvl w:ilvl="0">
      <w:start w:val="1"/>
      <w:numFmt w:val="upperLetter"/>
      <w:pStyle w:val="Nadpis3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11" w15:restartNumberingAfterBreak="0">
    <w:nsid w:val="77792C18"/>
    <w:multiLevelType w:val="multilevel"/>
    <w:tmpl w:val="915ACE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9"/>
  </w:num>
  <w:num w:numId="8">
    <w:abstractNumId w:val="8"/>
  </w:num>
  <w:num w:numId="9">
    <w:abstractNumId w:val="6"/>
  </w:num>
  <w:num w:numId="10">
    <w:abstractNumId w:val="5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63"/>
    <w:rsid w:val="000025D6"/>
    <w:rsid w:val="00010A8B"/>
    <w:rsid w:val="000F104F"/>
    <w:rsid w:val="000F4597"/>
    <w:rsid w:val="00134CF4"/>
    <w:rsid w:val="00136DE8"/>
    <w:rsid w:val="00141FE5"/>
    <w:rsid w:val="001E5A89"/>
    <w:rsid w:val="002259CF"/>
    <w:rsid w:val="00236EF1"/>
    <w:rsid w:val="00271AD1"/>
    <w:rsid w:val="0028561F"/>
    <w:rsid w:val="002B65CA"/>
    <w:rsid w:val="003165C1"/>
    <w:rsid w:val="003311AE"/>
    <w:rsid w:val="00336A4A"/>
    <w:rsid w:val="003436B2"/>
    <w:rsid w:val="00345402"/>
    <w:rsid w:val="00346FE2"/>
    <w:rsid w:val="00350DBD"/>
    <w:rsid w:val="00357C21"/>
    <w:rsid w:val="00365503"/>
    <w:rsid w:val="00381D22"/>
    <w:rsid w:val="003F10BE"/>
    <w:rsid w:val="004275BC"/>
    <w:rsid w:val="00464971"/>
    <w:rsid w:val="004A5202"/>
    <w:rsid w:val="004F150A"/>
    <w:rsid w:val="004F4835"/>
    <w:rsid w:val="00505A87"/>
    <w:rsid w:val="00533263"/>
    <w:rsid w:val="00551960"/>
    <w:rsid w:val="005736DA"/>
    <w:rsid w:val="00573A12"/>
    <w:rsid w:val="005B23D5"/>
    <w:rsid w:val="005B6D2F"/>
    <w:rsid w:val="005C70DA"/>
    <w:rsid w:val="005D6722"/>
    <w:rsid w:val="005F7974"/>
    <w:rsid w:val="00607F4B"/>
    <w:rsid w:val="00626615"/>
    <w:rsid w:val="00641A64"/>
    <w:rsid w:val="0064202A"/>
    <w:rsid w:val="006429B5"/>
    <w:rsid w:val="0066171E"/>
    <w:rsid w:val="0066793A"/>
    <w:rsid w:val="00677D48"/>
    <w:rsid w:val="006A75B9"/>
    <w:rsid w:val="006B5AC6"/>
    <w:rsid w:val="006D1661"/>
    <w:rsid w:val="0073089D"/>
    <w:rsid w:val="00750A7D"/>
    <w:rsid w:val="00763F2F"/>
    <w:rsid w:val="00766A72"/>
    <w:rsid w:val="00777A92"/>
    <w:rsid w:val="007A0D4C"/>
    <w:rsid w:val="007A6A2D"/>
    <w:rsid w:val="007D5C23"/>
    <w:rsid w:val="007E1FD9"/>
    <w:rsid w:val="007E23B5"/>
    <w:rsid w:val="007F3A1A"/>
    <w:rsid w:val="00805D34"/>
    <w:rsid w:val="00841C63"/>
    <w:rsid w:val="00847CAC"/>
    <w:rsid w:val="00880743"/>
    <w:rsid w:val="008972DA"/>
    <w:rsid w:val="008A27ED"/>
    <w:rsid w:val="008A751B"/>
    <w:rsid w:val="008B2046"/>
    <w:rsid w:val="008D0623"/>
    <w:rsid w:val="008D7035"/>
    <w:rsid w:val="008E5974"/>
    <w:rsid w:val="008E7CEC"/>
    <w:rsid w:val="00955DD1"/>
    <w:rsid w:val="00993A7B"/>
    <w:rsid w:val="009C1AA7"/>
    <w:rsid w:val="00A038A5"/>
    <w:rsid w:val="00A11E86"/>
    <w:rsid w:val="00A4187D"/>
    <w:rsid w:val="00A66E8F"/>
    <w:rsid w:val="00A85230"/>
    <w:rsid w:val="00A85872"/>
    <w:rsid w:val="00AB09F9"/>
    <w:rsid w:val="00AF6595"/>
    <w:rsid w:val="00AF7082"/>
    <w:rsid w:val="00B0205F"/>
    <w:rsid w:val="00B17980"/>
    <w:rsid w:val="00B213F1"/>
    <w:rsid w:val="00BB6926"/>
    <w:rsid w:val="00BC3F61"/>
    <w:rsid w:val="00BE0D0C"/>
    <w:rsid w:val="00C227C8"/>
    <w:rsid w:val="00C33512"/>
    <w:rsid w:val="00C5639D"/>
    <w:rsid w:val="00C74C13"/>
    <w:rsid w:val="00CA6111"/>
    <w:rsid w:val="00CA7AAC"/>
    <w:rsid w:val="00CE7D35"/>
    <w:rsid w:val="00D00E23"/>
    <w:rsid w:val="00D27165"/>
    <w:rsid w:val="00D343B4"/>
    <w:rsid w:val="00D347B9"/>
    <w:rsid w:val="00D45941"/>
    <w:rsid w:val="00D60600"/>
    <w:rsid w:val="00DA1A0F"/>
    <w:rsid w:val="00DD1AFB"/>
    <w:rsid w:val="00DE5DE8"/>
    <w:rsid w:val="00E30B55"/>
    <w:rsid w:val="00E3489B"/>
    <w:rsid w:val="00E351B4"/>
    <w:rsid w:val="00E42F54"/>
    <w:rsid w:val="00E97E4D"/>
    <w:rsid w:val="00EB2880"/>
    <w:rsid w:val="00EB39DC"/>
    <w:rsid w:val="00ED3C0C"/>
    <w:rsid w:val="00F01076"/>
    <w:rsid w:val="00F208B9"/>
    <w:rsid w:val="00F327A0"/>
    <w:rsid w:val="00F44890"/>
    <w:rsid w:val="00F46118"/>
    <w:rsid w:val="00F471FE"/>
    <w:rsid w:val="00F71752"/>
    <w:rsid w:val="00F77D27"/>
    <w:rsid w:val="00FB5DA8"/>
    <w:rsid w:val="00FF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358421AB-ECBA-4B82-B3BE-CCDCD1094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A5B95"/>
    <w:pPr>
      <w:spacing w:after="200" w:line="165" w:lineRule="auto"/>
    </w:pPr>
  </w:style>
  <w:style w:type="paragraph" w:styleId="Nadpis1">
    <w:name w:val="heading 1"/>
    <w:basedOn w:val="Normlny"/>
    <w:next w:val="Normlny"/>
    <w:link w:val="Nadpis1Char"/>
    <w:qFormat/>
    <w:rsid w:val="00D343B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D343B4"/>
    <w:pPr>
      <w:keepNext/>
      <w:numPr>
        <w:numId w:val="6"/>
      </w:numPr>
      <w:spacing w:after="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1A6FAB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3C0816"/>
  </w:style>
  <w:style w:type="character" w:customStyle="1" w:styleId="PtaChar">
    <w:name w:val="Päta Char"/>
    <w:basedOn w:val="Predvolenpsmoodseku"/>
    <w:link w:val="Pta"/>
    <w:uiPriority w:val="99"/>
    <w:qFormat/>
    <w:rsid w:val="003C0816"/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  <w:sz w:val="24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AB4887"/>
    <w:pPr>
      <w:ind w:left="720"/>
      <w:contextualSpacing/>
    </w:pPr>
  </w:style>
  <w:style w:type="paragraph" w:styleId="Bezriadkovania">
    <w:name w:val="No Spacing"/>
    <w:uiPriority w:val="1"/>
    <w:qFormat/>
    <w:rsid w:val="007F4F8B"/>
  </w:style>
  <w:style w:type="paragraph" w:customStyle="1" w:styleId="Default">
    <w:name w:val="Default"/>
    <w:rsid w:val="005D6722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rsid w:val="00D343B4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D343B4"/>
    <w:rPr>
      <w:rFonts w:ascii="Arial" w:eastAsia="Times New Roman" w:hAnsi="Arial" w:cs="Times New Roman"/>
      <w:b/>
      <w:sz w:val="24"/>
      <w:szCs w:val="20"/>
      <w:lang w:eastAsia="cs-CZ"/>
    </w:rPr>
  </w:style>
  <w:style w:type="table" w:styleId="Mriekatabuky">
    <w:name w:val="Table Grid"/>
    <w:basedOn w:val="Normlnatabuka"/>
    <w:uiPriority w:val="59"/>
    <w:rsid w:val="00DA1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3D111-A794-47BA-AA06-54BA59426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</dc:creator>
  <dc:description/>
  <cp:lastModifiedBy>MESÁROŠOVÁ Iveta</cp:lastModifiedBy>
  <cp:revision>6</cp:revision>
  <cp:lastPrinted>2023-04-11T06:18:00Z</cp:lastPrinted>
  <dcterms:created xsi:type="dcterms:W3CDTF">2023-04-11T07:34:00Z</dcterms:created>
  <dcterms:modified xsi:type="dcterms:W3CDTF">2023-04-12T08:03:00Z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