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5C1613">
        <w:rPr>
          <w:sz w:val="24"/>
          <w:szCs w:val="24"/>
        </w:rPr>
        <w:t>2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FB7C13">
        <w:rPr>
          <w:sz w:val="24"/>
          <w:szCs w:val="24"/>
        </w:rPr>
        <w:t>1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FB7C13">
        <w:rPr>
          <w:sz w:val="24"/>
          <w:szCs w:val="24"/>
        </w:rPr>
        <w:t>30.01.2017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622201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020438">
        <w:rPr>
          <w:sz w:val="24"/>
          <w:szCs w:val="24"/>
          <w:u w:val="single"/>
        </w:rPr>
        <w:t>3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622201" w:rsidRPr="00622201">
        <w:t xml:space="preserve"> </w:t>
      </w:r>
      <w:r w:rsidR="00622201" w:rsidRPr="00622201">
        <w:rPr>
          <w:b/>
          <w:sz w:val="24"/>
          <w:szCs w:val="24"/>
        </w:rPr>
        <w:t>Všeobecne záväzné nariadenie o určení výšky dotácie</w:t>
      </w:r>
      <w:r w:rsidR="00622201">
        <w:rPr>
          <w:b/>
          <w:sz w:val="24"/>
          <w:szCs w:val="24"/>
        </w:rPr>
        <w:t xml:space="preserve"> na prevádzku a mzdy na dieťa </w:t>
      </w:r>
      <w:r w:rsidR="00622201" w:rsidRPr="00622201">
        <w:rPr>
          <w:b/>
          <w:sz w:val="24"/>
          <w:szCs w:val="24"/>
        </w:rPr>
        <w:t xml:space="preserve">materskej školy a žiaka školských zariadení so sídlom na území </w:t>
      </w:r>
      <w:r w:rsidR="00622201">
        <w:rPr>
          <w:b/>
          <w:sz w:val="24"/>
          <w:szCs w:val="24"/>
        </w:rPr>
        <w:t xml:space="preserve">obce Trnovec nad Váhom; žiadosť </w:t>
      </w:r>
      <w:r w:rsidR="00622201" w:rsidRPr="00622201">
        <w:rPr>
          <w:b/>
          <w:sz w:val="24"/>
          <w:szCs w:val="24"/>
        </w:rPr>
        <w:t>o finančný príspevok pre ZŠ s MŠ Trnovec nad Váhom 302 na rok 2017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8D0D90" w:rsidRDefault="00ED70CD" w:rsidP="008D512E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B91F67" w:rsidRDefault="00B91F67" w:rsidP="008D512E">
      <w:pPr>
        <w:jc w:val="both"/>
        <w:rPr>
          <w:b/>
          <w:sz w:val="24"/>
          <w:szCs w:val="24"/>
        </w:rPr>
      </w:pPr>
    </w:p>
    <w:p w:rsidR="00B91F67" w:rsidRDefault="00B91F67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5C1613">
        <w:rPr>
          <w:b/>
          <w:sz w:val="24"/>
          <w:szCs w:val="24"/>
        </w:rPr>
        <w:t>2</w:t>
      </w:r>
      <w:r w:rsidR="004E18D4">
        <w:rPr>
          <w:b/>
          <w:sz w:val="24"/>
          <w:szCs w:val="24"/>
        </w:rPr>
        <w:t xml:space="preserve"> na </w:t>
      </w:r>
      <w:r w:rsidR="00403E72">
        <w:rPr>
          <w:b/>
          <w:sz w:val="24"/>
          <w:szCs w:val="24"/>
        </w:rPr>
        <w:t>2</w:t>
      </w:r>
      <w:r w:rsidR="003B31FA">
        <w:rPr>
          <w:b/>
          <w:sz w:val="24"/>
          <w:szCs w:val="24"/>
        </w:rPr>
        <w:t>1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866833" w:rsidRPr="00866833" w:rsidRDefault="00866833" w:rsidP="00866833">
      <w:pPr>
        <w:spacing w:line="240" w:lineRule="auto"/>
        <w:jc w:val="both"/>
        <w:rPr>
          <w:sz w:val="24"/>
          <w:szCs w:val="24"/>
        </w:rPr>
      </w:pPr>
      <w:r w:rsidRPr="00866833">
        <w:rPr>
          <w:sz w:val="24"/>
          <w:szCs w:val="24"/>
        </w:rPr>
        <w:t xml:space="preserve">Obec je povinná podľa § 6 odsek 12 zákona </w:t>
      </w:r>
      <w:r w:rsidR="00D75F54" w:rsidRPr="00D75F54">
        <w:rPr>
          <w:iCs/>
          <w:sz w:val="24"/>
          <w:szCs w:val="24"/>
        </w:rPr>
        <w:t>č</w:t>
      </w:r>
      <w:r w:rsidRPr="00D75F54">
        <w:rPr>
          <w:iCs/>
          <w:sz w:val="24"/>
          <w:szCs w:val="24"/>
        </w:rPr>
        <w:t>.</w:t>
      </w:r>
      <w:r w:rsidRPr="00866833">
        <w:rPr>
          <w:i/>
          <w:iCs/>
          <w:sz w:val="24"/>
          <w:szCs w:val="24"/>
        </w:rPr>
        <w:t xml:space="preserve"> </w:t>
      </w:r>
      <w:r w:rsidRPr="00866833">
        <w:rPr>
          <w:sz w:val="24"/>
          <w:szCs w:val="24"/>
        </w:rPr>
        <w:t>596/2003 Z.</w:t>
      </w:r>
      <w:r w:rsidR="00D75F54">
        <w:rPr>
          <w:sz w:val="24"/>
          <w:szCs w:val="24"/>
        </w:rPr>
        <w:t xml:space="preserve"> </w:t>
      </w:r>
      <w:r w:rsidRPr="00866833">
        <w:rPr>
          <w:sz w:val="24"/>
          <w:szCs w:val="24"/>
        </w:rPr>
        <w:t>z. o štátnej správe v školstve a školskej samospráve a o zmene a doplnení niektorých zákonov  určiť všeobecne záväzným nariadením výšku dotácie na prevádzku a mzdy na kalendárny rok  na žia</w:t>
      </w:r>
      <w:r>
        <w:rPr>
          <w:sz w:val="24"/>
          <w:szCs w:val="24"/>
        </w:rPr>
        <w:t>k</w:t>
      </w:r>
      <w:r w:rsidRPr="00866833">
        <w:rPr>
          <w:sz w:val="24"/>
          <w:szCs w:val="24"/>
        </w:rPr>
        <w:t>a základnej umeleckej školy, dieťaťa materskej školy a dieťaťa školského zariadenia a v zariadeniach školského stravovania na potencionálneho stravníka. Na výpočet očakávanej ročnej sumy pripadajúcej na jedného žiaka (na výpočet jednotkového koeficientu H) sú potrebné východiskové štatistické ukazovatele a rozpočtové podiely obcí na výnose dane z príjmov fyzických osôb, ktoré zverejní Ministerstvo financií po prijatí štátneho rozpočtu, kde každé dieťa sa násobí určitým koeficientom podľa toho, akú školu, školské zariadenie navštevuje v zmysle nariadenia vlády SR č</w:t>
      </w:r>
      <w:r w:rsidRPr="00866833">
        <w:rPr>
          <w:i/>
          <w:iCs/>
          <w:sz w:val="24"/>
          <w:szCs w:val="24"/>
        </w:rPr>
        <w:t xml:space="preserve">. </w:t>
      </w:r>
      <w:r w:rsidRPr="00866833">
        <w:rPr>
          <w:iCs/>
          <w:sz w:val="24"/>
          <w:szCs w:val="24"/>
        </w:rPr>
        <w:t>668/2004 o rozdeľovaní výnosu dane z príjmov územnej samospráve v znení zmien a doplnkov.</w:t>
      </w:r>
      <w:r w:rsidRPr="00866833">
        <w:rPr>
          <w:sz w:val="24"/>
          <w:szCs w:val="24"/>
        </w:rPr>
        <w:t xml:space="preserve"> </w:t>
      </w:r>
    </w:p>
    <w:p w:rsidR="00866833" w:rsidRPr="00866833" w:rsidRDefault="00866833" w:rsidP="00866833">
      <w:pPr>
        <w:spacing w:line="240" w:lineRule="auto"/>
        <w:jc w:val="both"/>
        <w:rPr>
          <w:sz w:val="24"/>
          <w:szCs w:val="24"/>
        </w:rPr>
      </w:pPr>
      <w:r w:rsidRPr="00866833">
        <w:rPr>
          <w:sz w:val="24"/>
          <w:szCs w:val="24"/>
        </w:rPr>
        <w:t xml:space="preserve">Pre výpočet potrebujeme poznať: </w:t>
      </w:r>
    </w:p>
    <w:p w:rsidR="00866833" w:rsidRPr="00866833" w:rsidRDefault="00866833" w:rsidP="00866833">
      <w:pPr>
        <w:spacing w:line="240" w:lineRule="auto"/>
        <w:jc w:val="both"/>
        <w:rPr>
          <w:sz w:val="24"/>
          <w:szCs w:val="24"/>
        </w:rPr>
      </w:pPr>
      <w:r w:rsidRPr="00866833">
        <w:rPr>
          <w:sz w:val="24"/>
          <w:szCs w:val="24"/>
        </w:rPr>
        <w:t xml:space="preserve">40% z podielových daní pre obce (časť určená na školské originálne kompetencie) na 1 prepočítaného žiaka, </w:t>
      </w:r>
    </w:p>
    <w:p w:rsidR="00866833" w:rsidRPr="00866833" w:rsidRDefault="00866833" w:rsidP="00866833">
      <w:pPr>
        <w:spacing w:line="240" w:lineRule="auto"/>
        <w:jc w:val="both"/>
        <w:rPr>
          <w:sz w:val="24"/>
          <w:szCs w:val="24"/>
        </w:rPr>
      </w:pPr>
      <w:r w:rsidRPr="00866833">
        <w:rPr>
          <w:sz w:val="24"/>
          <w:szCs w:val="24"/>
        </w:rPr>
        <w:t xml:space="preserve">VD = výnos dane, ktorý je určený v príslušnom roku pre obce, </w:t>
      </w:r>
    </w:p>
    <w:p w:rsidR="00866833" w:rsidRPr="00866833" w:rsidRDefault="00866833" w:rsidP="00866833">
      <w:pPr>
        <w:spacing w:line="240" w:lineRule="auto"/>
        <w:jc w:val="both"/>
        <w:rPr>
          <w:sz w:val="24"/>
          <w:szCs w:val="24"/>
        </w:rPr>
      </w:pPr>
      <w:r w:rsidRPr="00866833">
        <w:rPr>
          <w:sz w:val="24"/>
          <w:szCs w:val="24"/>
        </w:rPr>
        <w:t>PPŽ = prepočítaný počet žiakov (podľa stavu k 15.9. kalendárneho roka)</w:t>
      </w:r>
    </w:p>
    <w:p w:rsidR="00866833" w:rsidRPr="00866833" w:rsidRDefault="00866833" w:rsidP="00866833">
      <w:pPr>
        <w:spacing w:line="240" w:lineRule="auto"/>
        <w:jc w:val="both"/>
        <w:rPr>
          <w:sz w:val="24"/>
          <w:szCs w:val="24"/>
        </w:rPr>
      </w:pPr>
      <w:r w:rsidRPr="00866833">
        <w:rPr>
          <w:sz w:val="24"/>
          <w:szCs w:val="24"/>
        </w:rPr>
        <w:t>Výpočet:</w:t>
      </w:r>
    </w:p>
    <w:p w:rsidR="00866833" w:rsidRPr="00866833" w:rsidRDefault="00866833" w:rsidP="00866833">
      <w:pPr>
        <w:spacing w:line="240" w:lineRule="auto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 xml:space="preserve">40% x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Výnos dane z príjmov FO SR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počet prepočítaných žiakov</m:t>
              </m:r>
            </m:den>
          </m:f>
        </m:oMath>
      </m:oMathPara>
    </w:p>
    <w:p w:rsidR="00866833" w:rsidRPr="00866833" w:rsidRDefault="00866833" w:rsidP="00866833">
      <w:pPr>
        <w:spacing w:line="240" w:lineRule="auto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40% x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1 764 524 000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8 948 638,60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78,87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EUR</m:t>
          </m:r>
        </m:oMath>
      </m:oMathPara>
    </w:p>
    <w:p w:rsidR="00B91F67" w:rsidRDefault="00B91F67" w:rsidP="00866833">
      <w:pPr>
        <w:spacing w:line="240" w:lineRule="auto"/>
        <w:jc w:val="both"/>
        <w:rPr>
          <w:sz w:val="24"/>
          <w:szCs w:val="24"/>
        </w:rPr>
      </w:pPr>
    </w:p>
    <w:p w:rsidR="00866833" w:rsidRPr="00866833" w:rsidRDefault="00866833" w:rsidP="00866833">
      <w:pPr>
        <w:spacing w:line="240" w:lineRule="auto"/>
        <w:jc w:val="both"/>
        <w:rPr>
          <w:sz w:val="24"/>
          <w:szCs w:val="24"/>
        </w:rPr>
      </w:pPr>
      <w:r w:rsidRPr="00866833">
        <w:rPr>
          <w:sz w:val="24"/>
          <w:szCs w:val="24"/>
        </w:rPr>
        <w:t>Jednotkový koeficient pre rok 2017 je 78,87 EUR na jedného žiaka. Na základe tohto údaju vieme následne vypočítať dotáciu, ktorá je uvedená v nasledujúcej tabuľke:</w:t>
      </w:r>
    </w:p>
    <w:tbl>
      <w:tblPr>
        <w:tblW w:w="9584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260"/>
        <w:gridCol w:w="1700"/>
        <w:gridCol w:w="1444"/>
        <w:gridCol w:w="1480"/>
        <w:gridCol w:w="1800"/>
      </w:tblGrid>
      <w:tr w:rsidR="00866833" w:rsidRPr="00866833" w:rsidTr="00F5354D">
        <w:trPr>
          <w:trHeight w:val="900"/>
        </w:trPr>
        <w:tc>
          <w:tcPr>
            <w:tcW w:w="190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Kategória školských zariadení</w:t>
            </w:r>
          </w:p>
        </w:tc>
        <w:tc>
          <w:tcPr>
            <w:tcW w:w="126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Počet detí k 15.9.2016</w:t>
            </w:r>
          </w:p>
        </w:tc>
        <w:tc>
          <w:tcPr>
            <w:tcW w:w="170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Koeficient vlády č. 415/2012</w:t>
            </w:r>
          </w:p>
        </w:tc>
        <w:tc>
          <w:tcPr>
            <w:tcW w:w="1444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Vzorec</w:t>
            </w:r>
          </w:p>
        </w:tc>
        <w:tc>
          <w:tcPr>
            <w:tcW w:w="148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Výsledok v EUR</w:t>
            </w:r>
          </w:p>
        </w:tc>
        <w:tc>
          <w:tcPr>
            <w:tcW w:w="180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Normatív na 1 dieťa/žiaka/rok v EUR</w:t>
            </w:r>
          </w:p>
        </w:tc>
      </w:tr>
      <w:tr w:rsidR="00866833" w:rsidRPr="00866833" w:rsidTr="00F5354D">
        <w:trPr>
          <w:trHeight w:val="315"/>
        </w:trPr>
        <w:tc>
          <w:tcPr>
            <w:tcW w:w="1900" w:type="dxa"/>
            <w:tcBorders>
              <w:top w:val="single" w:sz="12" w:space="0" w:color="3F3F3F"/>
              <w:left w:val="single" w:sz="12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Materská škola</w:t>
            </w:r>
          </w:p>
        </w:tc>
        <w:tc>
          <w:tcPr>
            <w:tcW w:w="1260" w:type="dxa"/>
            <w:tcBorders>
              <w:top w:val="single" w:sz="12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70</w:t>
            </w:r>
          </w:p>
        </w:tc>
        <w:tc>
          <w:tcPr>
            <w:tcW w:w="1700" w:type="dxa"/>
            <w:tcBorders>
              <w:top w:val="single" w:sz="12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27,3</w:t>
            </w:r>
          </w:p>
        </w:tc>
        <w:tc>
          <w:tcPr>
            <w:tcW w:w="1444" w:type="dxa"/>
            <w:tcBorders>
              <w:top w:val="single" w:sz="12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70x27,3x78,87</w:t>
            </w:r>
          </w:p>
        </w:tc>
        <w:tc>
          <w:tcPr>
            <w:tcW w:w="1480" w:type="dxa"/>
            <w:tcBorders>
              <w:top w:val="single" w:sz="12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150 720,57</w:t>
            </w:r>
          </w:p>
        </w:tc>
        <w:tc>
          <w:tcPr>
            <w:tcW w:w="1800" w:type="dxa"/>
            <w:tcBorders>
              <w:top w:val="single" w:sz="12" w:space="0" w:color="3F3F3F"/>
              <w:left w:val="nil"/>
              <w:bottom w:val="single" w:sz="4" w:space="0" w:color="3F3F3F"/>
              <w:right w:val="single" w:sz="12" w:space="0" w:color="3F3F3F"/>
            </w:tcBorders>
            <w:shd w:val="clear" w:color="auto" w:fill="auto"/>
            <w:noWrap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2 153,15</w:t>
            </w:r>
          </w:p>
        </w:tc>
      </w:tr>
      <w:tr w:rsidR="00866833" w:rsidRPr="00866833" w:rsidTr="00F5354D">
        <w:trPr>
          <w:trHeight w:val="300"/>
        </w:trPr>
        <w:tc>
          <w:tcPr>
            <w:tcW w:w="1900" w:type="dxa"/>
            <w:tcBorders>
              <w:top w:val="nil"/>
              <w:left w:val="single" w:sz="12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Školský klub detí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175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175x1,6x78,87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22 083,60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F3F3F"/>
              <w:right w:val="single" w:sz="12" w:space="0" w:color="3F3F3F"/>
            </w:tcBorders>
            <w:shd w:val="clear" w:color="auto" w:fill="auto"/>
            <w:noWrap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126,19</w:t>
            </w:r>
          </w:p>
        </w:tc>
      </w:tr>
      <w:tr w:rsidR="00866833" w:rsidRPr="00866833" w:rsidTr="00F5354D">
        <w:trPr>
          <w:trHeight w:val="300"/>
        </w:trPr>
        <w:tc>
          <w:tcPr>
            <w:tcW w:w="1900" w:type="dxa"/>
            <w:tcBorders>
              <w:top w:val="nil"/>
              <w:left w:val="single" w:sz="12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Školská jedáleň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175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175x1,8x78,87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24 844,05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3F3F3F"/>
              <w:right w:val="single" w:sz="12" w:space="0" w:color="3F3F3F"/>
            </w:tcBorders>
            <w:shd w:val="clear" w:color="auto" w:fill="auto"/>
            <w:noWrap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141,97</w:t>
            </w:r>
          </w:p>
        </w:tc>
      </w:tr>
      <w:tr w:rsidR="00866833" w:rsidRPr="00866833" w:rsidTr="00F5354D">
        <w:trPr>
          <w:trHeight w:val="615"/>
        </w:trPr>
        <w:tc>
          <w:tcPr>
            <w:tcW w:w="1900" w:type="dxa"/>
            <w:tcBorders>
              <w:top w:val="nil"/>
              <w:left w:val="single" w:sz="12" w:space="0" w:color="3F3F3F"/>
              <w:bottom w:val="single" w:sz="12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Správa školských objektov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245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245x1,5x78,87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28 984,73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3F3F3F"/>
              <w:right w:val="single" w:sz="12" w:space="0" w:color="3F3F3F"/>
            </w:tcBorders>
            <w:shd w:val="clear" w:color="auto" w:fill="auto"/>
            <w:noWrap/>
            <w:vAlign w:val="center"/>
            <w:hideMark/>
          </w:tcPr>
          <w:p w:rsidR="00866833" w:rsidRPr="00866833" w:rsidRDefault="00866833" w:rsidP="0086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66833">
              <w:rPr>
                <w:rFonts w:ascii="Calibri" w:eastAsia="Times New Roman" w:hAnsi="Calibri" w:cs="Times New Roman"/>
                <w:color w:val="000000"/>
                <w:lang w:eastAsia="sk-SK"/>
              </w:rPr>
              <w:t>118,31</w:t>
            </w:r>
          </w:p>
        </w:tc>
      </w:tr>
    </w:tbl>
    <w:p w:rsidR="007C03B5" w:rsidRDefault="00866833" w:rsidP="00D75F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866833">
        <w:rPr>
          <w:sz w:val="24"/>
          <w:szCs w:val="24"/>
        </w:rPr>
        <w:t>Návrh rozpočtu ZŠ s MŠ Trnovec nad Váhom 302  na rok 2017</w:t>
      </w:r>
      <w:r>
        <w:rPr>
          <w:sz w:val="24"/>
          <w:szCs w:val="24"/>
        </w:rPr>
        <w:t xml:space="preserve"> </w:t>
      </w:r>
      <w:r w:rsidRPr="00866833">
        <w:rPr>
          <w:sz w:val="24"/>
          <w:szCs w:val="24"/>
        </w:rPr>
        <w:t>bol vo výške  178.171,- EUR, na základe VZN je dotácia na originálne kompetencie vo výške 197.648,22 EUR bez správy školských objektov.</w:t>
      </w:r>
      <w:r w:rsidR="00D75F54">
        <w:rPr>
          <w:sz w:val="24"/>
          <w:szCs w:val="24"/>
        </w:rPr>
        <w:t xml:space="preserve"> </w:t>
      </w:r>
      <w:r w:rsidRPr="00866833">
        <w:rPr>
          <w:sz w:val="24"/>
          <w:szCs w:val="24"/>
        </w:rPr>
        <w:t>VZN bolo zverejnené v zákonnej lehote.</w:t>
      </w:r>
      <w:r>
        <w:rPr>
          <w:sz w:val="24"/>
          <w:szCs w:val="24"/>
        </w:rPr>
        <w:t xml:space="preserve"> </w:t>
      </w:r>
      <w:r w:rsidR="008D512E">
        <w:rPr>
          <w:sz w:val="24"/>
          <w:szCs w:val="24"/>
        </w:rPr>
        <w:t xml:space="preserve">Návrh tohto VZN bol prednesený aj na rokovaniach </w:t>
      </w:r>
      <w:r w:rsidR="0053305B">
        <w:rPr>
          <w:sz w:val="24"/>
          <w:szCs w:val="24"/>
        </w:rPr>
        <w:t>príslušných komisií pri OZ a to na zasadnutí Komisie finančnej a podnikateľskej a na zasadnutí Komisie šk</w:t>
      </w:r>
      <w:r w:rsidR="007C03B5">
        <w:rPr>
          <w:sz w:val="24"/>
          <w:szCs w:val="24"/>
        </w:rPr>
        <w:t xml:space="preserve">olstva, mládeže a kultúry. Obe </w:t>
      </w:r>
      <w:r w:rsidR="0053305B">
        <w:rPr>
          <w:sz w:val="24"/>
          <w:szCs w:val="24"/>
        </w:rPr>
        <w:t>komisie vzali návrh VZN na vedomie a odporučili ho na schválenie OZ.</w:t>
      </w:r>
    </w:p>
    <w:p w:rsidR="00D75F54" w:rsidRPr="00B91F67" w:rsidRDefault="007C03B5" w:rsidP="00D75F54">
      <w:pPr>
        <w:spacing w:line="240" w:lineRule="auto"/>
        <w:rPr>
          <w:i/>
        </w:rPr>
      </w:pPr>
      <w:r w:rsidRPr="00D75F54">
        <w:rPr>
          <w:i/>
        </w:rPr>
        <w:t xml:space="preserve">Návrh Všeobecne záväzného nariadenia o určení výšky dotácie na prevádzku a mzdy na dieťa materskej školy a žiaka školských zariadení so sídlom na území obce Trnovec nad Váhom je prílohou </w:t>
      </w:r>
      <w:r w:rsidRPr="00B91F67">
        <w:rPr>
          <w:i/>
        </w:rPr>
        <w:t>tohto materiálu.</w:t>
      </w:r>
    </w:p>
    <w:p w:rsidR="00D75F54" w:rsidRPr="00B91F67" w:rsidRDefault="00D75F54" w:rsidP="00D75F54">
      <w:pPr>
        <w:spacing w:line="240" w:lineRule="auto"/>
        <w:rPr>
          <w:sz w:val="24"/>
        </w:rPr>
      </w:pPr>
      <w:r w:rsidRPr="00B91F67">
        <w:rPr>
          <w:sz w:val="24"/>
        </w:rPr>
        <w:t>Základná škola s materskou školou Trnovec nad Váhom 302 si v októbri roku 2016 podala Žiadosť o poskytnutie finančného príspevku z rozpočtu obce Trnovec nad Váhom na kalendárny rok 2017. Poskytnutie finančného príspevku by malo slúžiť na vzdelávanie, výchovu a rozvoj vedy a telesnej kultúry. Požadovaná výška finančného príspevku pre Základnú školu je vo výške 7974,00 Eur + 5% projekty + obec. darč. predmety a pre Materskú školu vo výške 730,00 Eur.</w:t>
      </w:r>
      <w:r w:rsidRPr="00B91F67">
        <w:t xml:space="preserve"> </w:t>
      </w:r>
      <w:r w:rsidRPr="00B91F67">
        <w:rPr>
          <w:sz w:val="24"/>
        </w:rPr>
        <w:t xml:space="preserve">Žiadosť ZŠ s MŠ Trnovec nad Váhom bola prejednaná aj na zasadnutiach Komisie finančnej a podnikateľskej a Komisie školstva, mládeže a kultúry. Členovia Komisie školstva, mládeže a kultúry žiadosť vzali na vedomie, posúvajú ju na rokovanie OZ a navrhli zaoberať sa so schvaľovaním žiadosti o poskytnutie finančného príspevku až po vzájomnej konzultácií </w:t>
      </w:r>
      <w:r w:rsidR="00B91F67">
        <w:rPr>
          <w:sz w:val="24"/>
        </w:rPr>
        <w:t xml:space="preserve">obce a školy </w:t>
      </w:r>
      <w:r w:rsidRPr="00B91F67">
        <w:rPr>
          <w:sz w:val="24"/>
        </w:rPr>
        <w:t xml:space="preserve">v uvedenej veci. Komisia finančná a podnikateľská vzala žiadosť školy na vedomie a posúva ju na rokovanie obecnému zastupiteľstvu. </w:t>
      </w:r>
      <w:r w:rsidR="00B91F67">
        <w:rPr>
          <w:sz w:val="24"/>
        </w:rPr>
        <w:t>Prijatá žiadosť o poskytnutie finančného príspevku od obce bola spracovaná v zmysle VZN o dotáciách. Keďže sa jedná o organizáciu v zriaďovateľskej pôsobnosti obce, sú ich financie riešené rozpočtom. Z tohto dôvodu je možné financie navyše riešiť jedine navýšením rozpočtu školy.</w:t>
      </w:r>
    </w:p>
    <w:p w:rsidR="008D512E" w:rsidRPr="00C352A5" w:rsidRDefault="008D512E" w:rsidP="00C352A5">
      <w:bookmarkStart w:id="0" w:name="_GoBack"/>
      <w:bookmarkEnd w:id="0"/>
    </w:p>
    <w:sectPr w:rsidR="008D512E" w:rsidRPr="00C352A5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B7" w:rsidRDefault="00CF43B7" w:rsidP="003C0816">
      <w:pPr>
        <w:spacing w:after="0" w:line="240" w:lineRule="auto"/>
      </w:pPr>
      <w:r>
        <w:separator/>
      </w:r>
    </w:p>
  </w:endnote>
  <w:endnote w:type="continuationSeparator" w:id="0">
    <w:p w:rsidR="00CF43B7" w:rsidRDefault="00CF43B7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B7" w:rsidRDefault="00CF43B7" w:rsidP="003C0816">
      <w:pPr>
        <w:spacing w:after="0" w:line="240" w:lineRule="auto"/>
      </w:pPr>
      <w:r>
        <w:separator/>
      </w:r>
    </w:p>
  </w:footnote>
  <w:footnote w:type="continuationSeparator" w:id="0">
    <w:p w:rsidR="00CF43B7" w:rsidRDefault="00CF43B7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60A2"/>
    <w:multiLevelType w:val="hybridMultilevel"/>
    <w:tmpl w:val="EFBE1034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0438"/>
    <w:rsid w:val="0002654A"/>
    <w:rsid w:val="0002739C"/>
    <w:rsid w:val="00027FF4"/>
    <w:rsid w:val="00030158"/>
    <w:rsid w:val="000334B0"/>
    <w:rsid w:val="0004040F"/>
    <w:rsid w:val="00040BF1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E47BB"/>
    <w:rsid w:val="000F5869"/>
    <w:rsid w:val="00120750"/>
    <w:rsid w:val="00150949"/>
    <w:rsid w:val="00152627"/>
    <w:rsid w:val="00160165"/>
    <w:rsid w:val="00174BAD"/>
    <w:rsid w:val="0017601B"/>
    <w:rsid w:val="00180AF8"/>
    <w:rsid w:val="001904A2"/>
    <w:rsid w:val="001A50C2"/>
    <w:rsid w:val="001A6FAB"/>
    <w:rsid w:val="001B4F69"/>
    <w:rsid w:val="001C62AE"/>
    <w:rsid w:val="001C62FB"/>
    <w:rsid w:val="001C642E"/>
    <w:rsid w:val="001C6D26"/>
    <w:rsid w:val="001D753B"/>
    <w:rsid w:val="001E2F14"/>
    <w:rsid w:val="001F1B63"/>
    <w:rsid w:val="001F33A7"/>
    <w:rsid w:val="00201009"/>
    <w:rsid w:val="00213B09"/>
    <w:rsid w:val="002500AE"/>
    <w:rsid w:val="002513CD"/>
    <w:rsid w:val="00254586"/>
    <w:rsid w:val="0026547E"/>
    <w:rsid w:val="002A7393"/>
    <w:rsid w:val="002B5E9C"/>
    <w:rsid w:val="002F439B"/>
    <w:rsid w:val="00304520"/>
    <w:rsid w:val="00321471"/>
    <w:rsid w:val="0032244B"/>
    <w:rsid w:val="00324F26"/>
    <w:rsid w:val="00327279"/>
    <w:rsid w:val="003309BF"/>
    <w:rsid w:val="00331A10"/>
    <w:rsid w:val="003359BF"/>
    <w:rsid w:val="00337A2D"/>
    <w:rsid w:val="0034454B"/>
    <w:rsid w:val="00366DBC"/>
    <w:rsid w:val="00373F86"/>
    <w:rsid w:val="00380EE4"/>
    <w:rsid w:val="0039207F"/>
    <w:rsid w:val="003B31FA"/>
    <w:rsid w:val="003C0816"/>
    <w:rsid w:val="003E5693"/>
    <w:rsid w:val="003F75C2"/>
    <w:rsid w:val="00403E72"/>
    <w:rsid w:val="004049B2"/>
    <w:rsid w:val="00433642"/>
    <w:rsid w:val="00434D51"/>
    <w:rsid w:val="004408AD"/>
    <w:rsid w:val="00455D92"/>
    <w:rsid w:val="004B1AF7"/>
    <w:rsid w:val="004D6BD5"/>
    <w:rsid w:val="004E18D4"/>
    <w:rsid w:val="005044E3"/>
    <w:rsid w:val="0050512F"/>
    <w:rsid w:val="0053305B"/>
    <w:rsid w:val="00533582"/>
    <w:rsid w:val="00534B0A"/>
    <w:rsid w:val="005418E8"/>
    <w:rsid w:val="00543C90"/>
    <w:rsid w:val="00545A57"/>
    <w:rsid w:val="00550B33"/>
    <w:rsid w:val="00551712"/>
    <w:rsid w:val="0056765B"/>
    <w:rsid w:val="00574F2C"/>
    <w:rsid w:val="005A78FD"/>
    <w:rsid w:val="005C1613"/>
    <w:rsid w:val="005F4C64"/>
    <w:rsid w:val="00600E3C"/>
    <w:rsid w:val="00603117"/>
    <w:rsid w:val="006113B9"/>
    <w:rsid w:val="00622201"/>
    <w:rsid w:val="00627234"/>
    <w:rsid w:val="00634F61"/>
    <w:rsid w:val="00635F9C"/>
    <w:rsid w:val="0064184F"/>
    <w:rsid w:val="00643BBE"/>
    <w:rsid w:val="00643E29"/>
    <w:rsid w:val="00644055"/>
    <w:rsid w:val="00660A01"/>
    <w:rsid w:val="00696F39"/>
    <w:rsid w:val="006A5DC6"/>
    <w:rsid w:val="006A6316"/>
    <w:rsid w:val="006C2682"/>
    <w:rsid w:val="006D2FB3"/>
    <w:rsid w:val="00714598"/>
    <w:rsid w:val="0073216E"/>
    <w:rsid w:val="00732A2A"/>
    <w:rsid w:val="007449BF"/>
    <w:rsid w:val="00753200"/>
    <w:rsid w:val="00754AC6"/>
    <w:rsid w:val="00770979"/>
    <w:rsid w:val="00775ED5"/>
    <w:rsid w:val="007A5536"/>
    <w:rsid w:val="007B1BE0"/>
    <w:rsid w:val="007B7AB8"/>
    <w:rsid w:val="007C03B5"/>
    <w:rsid w:val="007C45E3"/>
    <w:rsid w:val="007E0160"/>
    <w:rsid w:val="007E7529"/>
    <w:rsid w:val="007F4F8B"/>
    <w:rsid w:val="008339D6"/>
    <w:rsid w:val="00842603"/>
    <w:rsid w:val="0084280D"/>
    <w:rsid w:val="00866833"/>
    <w:rsid w:val="00870BE0"/>
    <w:rsid w:val="008742FF"/>
    <w:rsid w:val="0088006F"/>
    <w:rsid w:val="0089052C"/>
    <w:rsid w:val="008A5303"/>
    <w:rsid w:val="008B6982"/>
    <w:rsid w:val="008D0D90"/>
    <w:rsid w:val="008D512E"/>
    <w:rsid w:val="008F1D00"/>
    <w:rsid w:val="00902FD0"/>
    <w:rsid w:val="009079F0"/>
    <w:rsid w:val="00913273"/>
    <w:rsid w:val="009330F2"/>
    <w:rsid w:val="00936AC6"/>
    <w:rsid w:val="009453B8"/>
    <w:rsid w:val="0095417A"/>
    <w:rsid w:val="0095737E"/>
    <w:rsid w:val="00970DB6"/>
    <w:rsid w:val="009945DA"/>
    <w:rsid w:val="009B0290"/>
    <w:rsid w:val="009B0467"/>
    <w:rsid w:val="009E1526"/>
    <w:rsid w:val="009E2FC1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5DD1"/>
    <w:rsid w:val="00AB4887"/>
    <w:rsid w:val="00AC042D"/>
    <w:rsid w:val="00AD2309"/>
    <w:rsid w:val="00AE44D1"/>
    <w:rsid w:val="00AF04CF"/>
    <w:rsid w:val="00B00DC6"/>
    <w:rsid w:val="00B14236"/>
    <w:rsid w:val="00B24F92"/>
    <w:rsid w:val="00B33BDF"/>
    <w:rsid w:val="00B429B0"/>
    <w:rsid w:val="00B608AC"/>
    <w:rsid w:val="00B91CE0"/>
    <w:rsid w:val="00B91F67"/>
    <w:rsid w:val="00B9347F"/>
    <w:rsid w:val="00B94A65"/>
    <w:rsid w:val="00B951D0"/>
    <w:rsid w:val="00B95EA2"/>
    <w:rsid w:val="00BA219F"/>
    <w:rsid w:val="00BA2B81"/>
    <w:rsid w:val="00BE66CE"/>
    <w:rsid w:val="00BF32D8"/>
    <w:rsid w:val="00C001F9"/>
    <w:rsid w:val="00C03788"/>
    <w:rsid w:val="00C30C84"/>
    <w:rsid w:val="00C352A5"/>
    <w:rsid w:val="00C71A8C"/>
    <w:rsid w:val="00C912BA"/>
    <w:rsid w:val="00C932C3"/>
    <w:rsid w:val="00C958C5"/>
    <w:rsid w:val="00CA571C"/>
    <w:rsid w:val="00CA7460"/>
    <w:rsid w:val="00CB1466"/>
    <w:rsid w:val="00CE298F"/>
    <w:rsid w:val="00CF0FB8"/>
    <w:rsid w:val="00CF43B7"/>
    <w:rsid w:val="00CF767B"/>
    <w:rsid w:val="00D31C06"/>
    <w:rsid w:val="00D3238C"/>
    <w:rsid w:val="00D34673"/>
    <w:rsid w:val="00D37809"/>
    <w:rsid w:val="00D42B8F"/>
    <w:rsid w:val="00D438DA"/>
    <w:rsid w:val="00D46907"/>
    <w:rsid w:val="00D75F54"/>
    <w:rsid w:val="00D8228A"/>
    <w:rsid w:val="00D866BF"/>
    <w:rsid w:val="00D96E41"/>
    <w:rsid w:val="00DA617C"/>
    <w:rsid w:val="00DB0392"/>
    <w:rsid w:val="00DB2207"/>
    <w:rsid w:val="00DB33DB"/>
    <w:rsid w:val="00DB5B1E"/>
    <w:rsid w:val="00DB642E"/>
    <w:rsid w:val="00DC5199"/>
    <w:rsid w:val="00DC780F"/>
    <w:rsid w:val="00DE2F80"/>
    <w:rsid w:val="00DF5FE9"/>
    <w:rsid w:val="00DF6F89"/>
    <w:rsid w:val="00E25380"/>
    <w:rsid w:val="00E44F9C"/>
    <w:rsid w:val="00E5300C"/>
    <w:rsid w:val="00E55EB0"/>
    <w:rsid w:val="00E8609D"/>
    <w:rsid w:val="00EC52EB"/>
    <w:rsid w:val="00ED70CD"/>
    <w:rsid w:val="00F1650A"/>
    <w:rsid w:val="00F202AF"/>
    <w:rsid w:val="00F210C9"/>
    <w:rsid w:val="00F27674"/>
    <w:rsid w:val="00F36FAA"/>
    <w:rsid w:val="00F5108A"/>
    <w:rsid w:val="00F55CDB"/>
    <w:rsid w:val="00F673F5"/>
    <w:rsid w:val="00F7312D"/>
    <w:rsid w:val="00FA02EA"/>
    <w:rsid w:val="00FA0A44"/>
    <w:rsid w:val="00FB7C13"/>
    <w:rsid w:val="00FC28D6"/>
    <w:rsid w:val="00FC647B"/>
    <w:rsid w:val="00FC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2EB8-E5EA-4C72-BA20-20D7D43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BEF1-763A-4A9E-BAC0-6C17A64F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2017-01-17T12:25:00Z</cp:lastPrinted>
  <dcterms:created xsi:type="dcterms:W3CDTF">2017-02-02T07:26:00Z</dcterms:created>
  <dcterms:modified xsi:type="dcterms:W3CDTF">2017-02-02T07:26:00Z</dcterms:modified>
</cp:coreProperties>
</file>