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120750">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1A6FAB">
      <w:pPr>
        <w:jc w:val="both"/>
        <w:rPr>
          <w:sz w:val="24"/>
          <w:szCs w:val="24"/>
        </w:rPr>
      </w:pPr>
      <w:r w:rsidRPr="00ED70CD">
        <w:rPr>
          <w:sz w:val="24"/>
          <w:szCs w:val="24"/>
        </w:rPr>
        <w:t xml:space="preserve">Materiál </w:t>
      </w:r>
      <w:r w:rsidR="00ED70CD" w:rsidRPr="00ED70CD">
        <w:rPr>
          <w:sz w:val="24"/>
          <w:szCs w:val="24"/>
        </w:rPr>
        <w:t xml:space="preserve">č. </w:t>
      </w:r>
      <w:r w:rsidR="00175DF5">
        <w:rPr>
          <w:sz w:val="24"/>
          <w:szCs w:val="24"/>
        </w:rPr>
        <w:t>4</w:t>
      </w:r>
      <w:r w:rsidR="00120750">
        <w:rPr>
          <w:sz w:val="24"/>
          <w:szCs w:val="24"/>
        </w:rPr>
        <w:t xml:space="preserve"> </w:t>
      </w:r>
      <w:r w:rsidRPr="00ED70CD">
        <w:rPr>
          <w:sz w:val="24"/>
          <w:szCs w:val="24"/>
        </w:rPr>
        <w:t>na</w:t>
      </w:r>
      <w:r w:rsidR="00120750">
        <w:rPr>
          <w:sz w:val="24"/>
          <w:szCs w:val="24"/>
        </w:rPr>
        <w:t xml:space="preserve"> </w:t>
      </w:r>
      <w:r w:rsidR="00403E72">
        <w:rPr>
          <w:sz w:val="24"/>
          <w:szCs w:val="24"/>
        </w:rPr>
        <w:t>20</w:t>
      </w:r>
      <w:r w:rsidR="00ED70CD" w:rsidRPr="00ED70CD">
        <w:rPr>
          <w:sz w:val="24"/>
          <w:szCs w:val="24"/>
        </w:rPr>
        <w:t>.</w:t>
      </w:r>
      <w:r w:rsidRPr="00ED70CD">
        <w:rPr>
          <w:sz w:val="24"/>
          <w:szCs w:val="24"/>
        </w:rPr>
        <w:t xml:space="preserve"> zasadnutie Obecného zastupiteľstva v Trnovci nad Váhom</w:t>
      </w:r>
      <w:r w:rsidR="00ED70CD">
        <w:rPr>
          <w:sz w:val="24"/>
          <w:szCs w:val="24"/>
        </w:rPr>
        <w:t xml:space="preserve"> dňa </w:t>
      </w:r>
      <w:r w:rsidR="00403E72">
        <w:rPr>
          <w:sz w:val="24"/>
          <w:szCs w:val="24"/>
        </w:rPr>
        <w:t>12.12</w:t>
      </w:r>
      <w:r w:rsidR="00B91CE0">
        <w:rPr>
          <w:sz w:val="24"/>
          <w:szCs w:val="24"/>
        </w:rPr>
        <w:t>.2016</w:t>
      </w:r>
    </w:p>
    <w:p w:rsidR="001A6FAB" w:rsidRDefault="001A6FAB" w:rsidP="001A6FAB">
      <w:pPr>
        <w:jc w:val="both"/>
        <w:rPr>
          <w:sz w:val="28"/>
          <w:szCs w:val="28"/>
        </w:rPr>
      </w:pPr>
    </w:p>
    <w:p w:rsidR="00433642" w:rsidRPr="00ED70CD" w:rsidRDefault="00433642" w:rsidP="00433642">
      <w:pPr>
        <w:jc w:val="both"/>
        <w:rPr>
          <w:sz w:val="24"/>
          <w:szCs w:val="24"/>
        </w:rPr>
      </w:pPr>
    </w:p>
    <w:p w:rsidR="00433642" w:rsidRPr="00C958C5" w:rsidRDefault="00433642" w:rsidP="000A7173">
      <w:pPr>
        <w:spacing w:line="240" w:lineRule="auto"/>
        <w:jc w:val="both"/>
        <w:rPr>
          <w:b/>
          <w:sz w:val="24"/>
          <w:szCs w:val="24"/>
        </w:rPr>
      </w:pPr>
      <w:r w:rsidRPr="007449BF">
        <w:rPr>
          <w:sz w:val="24"/>
          <w:szCs w:val="24"/>
          <w:u w:val="single"/>
        </w:rPr>
        <w:t xml:space="preserve">K bodu programu </w:t>
      </w:r>
      <w:r w:rsidR="00175DF5">
        <w:rPr>
          <w:sz w:val="24"/>
          <w:szCs w:val="24"/>
          <w:u w:val="single"/>
        </w:rPr>
        <w:t>5</w:t>
      </w:r>
      <w:r w:rsidR="009F2830" w:rsidRPr="007449BF">
        <w:rPr>
          <w:sz w:val="24"/>
          <w:szCs w:val="24"/>
          <w:u w:val="single"/>
        </w:rPr>
        <w:t>:</w:t>
      </w:r>
      <w:r w:rsidRPr="00ED70CD">
        <w:rPr>
          <w:b/>
          <w:sz w:val="24"/>
          <w:szCs w:val="24"/>
        </w:rPr>
        <w:t>„</w:t>
      </w:r>
      <w:r w:rsidR="000A7173" w:rsidRPr="000A7173">
        <w:t xml:space="preserve"> </w:t>
      </w:r>
      <w:r w:rsidR="000A7173" w:rsidRPr="000A7173">
        <w:rPr>
          <w:b/>
          <w:sz w:val="24"/>
          <w:szCs w:val="24"/>
        </w:rPr>
        <w:t>Návrh Všeobecne záväzného nariadenia o stanovení c</w:t>
      </w:r>
      <w:r w:rsidR="000A7173">
        <w:rPr>
          <w:b/>
          <w:sz w:val="24"/>
          <w:szCs w:val="24"/>
        </w:rPr>
        <w:t xml:space="preserve">ien za služby vykonávané Obcou </w:t>
      </w:r>
      <w:r w:rsidR="000A7173" w:rsidRPr="000A7173">
        <w:rPr>
          <w:b/>
          <w:sz w:val="24"/>
          <w:szCs w:val="24"/>
        </w:rPr>
        <w:t>Trnovec nad Váhom</w:t>
      </w:r>
      <w:r w:rsidR="00403E72">
        <w:rPr>
          <w:b/>
          <w:sz w:val="24"/>
          <w:szCs w:val="24"/>
        </w:rPr>
        <w:t xml:space="preserve">  </w:t>
      </w:r>
      <w:r w:rsidR="00C958C5" w:rsidRPr="00C958C5">
        <w:rPr>
          <w:b/>
          <w:sz w:val="24"/>
          <w:szCs w:val="24"/>
        </w:rPr>
        <w:t>“</w:t>
      </w:r>
    </w:p>
    <w:p w:rsidR="00ED70CD" w:rsidRPr="00ED70CD" w:rsidRDefault="00ED70CD" w:rsidP="00C958C5">
      <w:pPr>
        <w:spacing w:line="240" w:lineRule="auto"/>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C736A8" w:rsidRDefault="00C736A8" w:rsidP="00366DBC">
      <w:pPr>
        <w:jc w:val="both"/>
        <w:rPr>
          <w:b/>
          <w:i/>
          <w:sz w:val="24"/>
          <w:szCs w:val="24"/>
        </w:rPr>
      </w:pPr>
    </w:p>
    <w:p w:rsidR="002925F9" w:rsidRDefault="002925F9" w:rsidP="00366DBC">
      <w:pPr>
        <w:jc w:val="both"/>
        <w:rPr>
          <w:sz w:val="24"/>
          <w:szCs w:val="24"/>
        </w:rPr>
      </w:pPr>
      <w:bookmarkStart w:id="0" w:name="_GoBack"/>
      <w:bookmarkEnd w:id="0"/>
    </w:p>
    <w:p w:rsidR="001A6FAB" w:rsidRPr="00ED70CD" w:rsidRDefault="001A6FAB" w:rsidP="001A6FAB">
      <w:pPr>
        <w:jc w:val="both"/>
        <w:rPr>
          <w:b/>
          <w:sz w:val="24"/>
          <w:szCs w:val="24"/>
        </w:rPr>
      </w:pPr>
      <w:r w:rsidRPr="00ED70CD">
        <w:rPr>
          <w:b/>
          <w:sz w:val="24"/>
          <w:szCs w:val="24"/>
        </w:rPr>
        <w:t>Dôvodová správa</w:t>
      </w:r>
      <w:r w:rsidR="004E18D4">
        <w:rPr>
          <w:b/>
          <w:sz w:val="24"/>
          <w:szCs w:val="24"/>
        </w:rPr>
        <w:t xml:space="preserve"> k materiálu č. </w:t>
      </w:r>
      <w:r w:rsidR="00175DF5">
        <w:rPr>
          <w:b/>
          <w:sz w:val="24"/>
          <w:szCs w:val="24"/>
        </w:rPr>
        <w:t>4</w:t>
      </w:r>
      <w:r w:rsidR="004E18D4">
        <w:rPr>
          <w:b/>
          <w:sz w:val="24"/>
          <w:szCs w:val="24"/>
        </w:rPr>
        <w:t xml:space="preserve"> na </w:t>
      </w:r>
      <w:r w:rsidR="00403E72">
        <w:rPr>
          <w:b/>
          <w:sz w:val="24"/>
          <w:szCs w:val="24"/>
        </w:rPr>
        <w:t>20</w:t>
      </w:r>
      <w:r w:rsidR="004E18D4">
        <w:rPr>
          <w:b/>
          <w:sz w:val="24"/>
          <w:szCs w:val="24"/>
        </w:rPr>
        <w:t>. zasadnutie</w:t>
      </w:r>
      <w:r w:rsidR="00ED70CD" w:rsidRPr="00ED70CD">
        <w:rPr>
          <w:b/>
          <w:sz w:val="24"/>
          <w:szCs w:val="24"/>
        </w:rPr>
        <w:t xml:space="preserve"> OZ v Trnovci nad Váhom </w:t>
      </w:r>
    </w:p>
    <w:p w:rsidR="00965965" w:rsidRDefault="00965965" w:rsidP="0064184F">
      <w:pPr>
        <w:spacing w:line="240" w:lineRule="auto"/>
        <w:jc w:val="both"/>
        <w:rPr>
          <w:bCs/>
          <w:iCs/>
          <w:sz w:val="24"/>
          <w:szCs w:val="24"/>
        </w:rPr>
      </w:pPr>
      <w:r w:rsidRPr="00965965">
        <w:rPr>
          <w:bCs/>
          <w:iCs/>
          <w:sz w:val="24"/>
          <w:szCs w:val="24"/>
        </w:rPr>
        <w:t>VZN o stanovení cien za služby poskytované obcou bolo upravované v časti poplatku za cintorínske služby, konkrétne v časti vstupu právnických osôb a osôb vykonávajúcich podnikateľskú činnosť na miestnom cintoríne. Vzhľadom na skúsenosti po zavedení jednor</w:t>
      </w:r>
      <w:r>
        <w:rPr>
          <w:bCs/>
          <w:iCs/>
          <w:sz w:val="24"/>
          <w:szCs w:val="24"/>
        </w:rPr>
        <w:t>a</w:t>
      </w:r>
      <w:r w:rsidRPr="00965965">
        <w:rPr>
          <w:bCs/>
          <w:iCs/>
          <w:sz w:val="24"/>
          <w:szCs w:val="24"/>
        </w:rPr>
        <w:t>zového poplatku za vstup pre podnikateľské subjekty vo výške 100,- EUR sa Obec Trnovec nad Váhom rozhodla pristúpiť k zmene a doplneniu tohto poplatku. Vzhľadom na nežiaduce praktiky podnikateľských subjektov, ktoré viedli k preneseniu poplatku v plnej výške na občana, sa Obec úpravou poplatku snaží o zavedenie spravodlivejšieho princípu a kontrole vstupov podnikateľských subjektov na miestny cintorín. K ročnému 100,- EUR poplatku za vstup, pribudne poplatok vo výške 5,- EUR za jednorazový vstup na miestny cintorín. Takto sa podnikateľský subjekt bude môcť rozhodnúť, či uhradí poplatok na celý rok a vďaka tomu bude mať možnosť neobmedzeného množstva vstupov, alebo si uhradí každý jeden vstup na miestny cintorín. Tento krok by mal mať za následok odbremenenie občanov od prenesenia poplatku za vstup. Toto VZN bolo predmetom rokovaní komisií finančnej a podnikateľskej, ako aj komisie životného prostredia, dopravy, výstavby a poľnohospodárstva s odporúčaním na schválenie VZN obecným zastupiteľstvom.</w:t>
      </w:r>
    </w:p>
    <w:p w:rsidR="00965965" w:rsidRDefault="00965965" w:rsidP="00965965">
      <w:pPr>
        <w:rPr>
          <w:sz w:val="24"/>
          <w:szCs w:val="24"/>
        </w:rPr>
      </w:pPr>
    </w:p>
    <w:p w:rsidR="00696F39" w:rsidRPr="00965965" w:rsidRDefault="00965965" w:rsidP="00965965">
      <w:pPr>
        <w:spacing w:line="240" w:lineRule="auto"/>
        <w:rPr>
          <w:i/>
          <w:sz w:val="24"/>
          <w:szCs w:val="24"/>
        </w:rPr>
      </w:pPr>
      <w:r w:rsidRPr="00965965">
        <w:rPr>
          <w:i/>
          <w:sz w:val="24"/>
          <w:szCs w:val="24"/>
        </w:rPr>
        <w:t>Návrh Všeobecne záväzného nariadenia o stanovení cien za služby vyko</w:t>
      </w:r>
      <w:r>
        <w:rPr>
          <w:i/>
          <w:sz w:val="24"/>
          <w:szCs w:val="24"/>
        </w:rPr>
        <w:t>návané Obcou Trnovec nad Váhom je prílohou tohto materiálu.</w:t>
      </w:r>
    </w:p>
    <w:sectPr w:rsidR="00696F39" w:rsidRPr="00965965"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A8B" w:rsidRDefault="008D5A8B" w:rsidP="003C0816">
      <w:pPr>
        <w:spacing w:after="0" w:line="240" w:lineRule="auto"/>
      </w:pPr>
      <w:r>
        <w:separator/>
      </w:r>
    </w:p>
  </w:endnote>
  <w:endnote w:type="continuationSeparator" w:id="0">
    <w:p w:rsidR="008D5A8B" w:rsidRDefault="008D5A8B"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A8B" w:rsidRDefault="008D5A8B" w:rsidP="003C0816">
      <w:pPr>
        <w:spacing w:after="0" w:line="240" w:lineRule="auto"/>
      </w:pPr>
      <w:r>
        <w:separator/>
      </w:r>
    </w:p>
  </w:footnote>
  <w:footnote w:type="continuationSeparator" w:id="0">
    <w:p w:rsidR="008D5A8B" w:rsidRDefault="008D5A8B"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0180"/>
    <w:multiLevelType w:val="hybridMultilevel"/>
    <w:tmpl w:val="02CCB5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2739C"/>
    <w:rsid w:val="00030158"/>
    <w:rsid w:val="000334B0"/>
    <w:rsid w:val="0004040F"/>
    <w:rsid w:val="00040BF1"/>
    <w:rsid w:val="000570FD"/>
    <w:rsid w:val="0006273E"/>
    <w:rsid w:val="0006297B"/>
    <w:rsid w:val="00076C6E"/>
    <w:rsid w:val="0008499A"/>
    <w:rsid w:val="0008581B"/>
    <w:rsid w:val="000A0364"/>
    <w:rsid w:val="000A07EA"/>
    <w:rsid w:val="000A5114"/>
    <w:rsid w:val="000A60F7"/>
    <w:rsid w:val="000A7173"/>
    <w:rsid w:val="000E47BB"/>
    <w:rsid w:val="000F5869"/>
    <w:rsid w:val="00120750"/>
    <w:rsid w:val="00150949"/>
    <w:rsid w:val="00152627"/>
    <w:rsid w:val="00160165"/>
    <w:rsid w:val="00174BAD"/>
    <w:rsid w:val="00175DF5"/>
    <w:rsid w:val="0017601B"/>
    <w:rsid w:val="00180AF8"/>
    <w:rsid w:val="001904A2"/>
    <w:rsid w:val="001A6FAB"/>
    <w:rsid w:val="001B4F69"/>
    <w:rsid w:val="001C62AE"/>
    <w:rsid w:val="001C62FB"/>
    <w:rsid w:val="001C642E"/>
    <w:rsid w:val="001C6D26"/>
    <w:rsid w:val="001D753B"/>
    <w:rsid w:val="001F1B63"/>
    <w:rsid w:val="00201009"/>
    <w:rsid w:val="00213B09"/>
    <w:rsid w:val="002500AE"/>
    <w:rsid w:val="00254586"/>
    <w:rsid w:val="0026547E"/>
    <w:rsid w:val="002925F9"/>
    <w:rsid w:val="002A7393"/>
    <w:rsid w:val="002B5E9C"/>
    <w:rsid w:val="002E33CF"/>
    <w:rsid w:val="002F439B"/>
    <w:rsid w:val="00304520"/>
    <w:rsid w:val="00321471"/>
    <w:rsid w:val="00324F26"/>
    <w:rsid w:val="003309BF"/>
    <w:rsid w:val="00331A10"/>
    <w:rsid w:val="003359BF"/>
    <w:rsid w:val="00337A2D"/>
    <w:rsid w:val="0034454B"/>
    <w:rsid w:val="00347317"/>
    <w:rsid w:val="00366DBC"/>
    <w:rsid w:val="00373F86"/>
    <w:rsid w:val="00380EE4"/>
    <w:rsid w:val="0039207F"/>
    <w:rsid w:val="003C0816"/>
    <w:rsid w:val="003E5693"/>
    <w:rsid w:val="003F75C2"/>
    <w:rsid w:val="00403E72"/>
    <w:rsid w:val="004049B2"/>
    <w:rsid w:val="00433642"/>
    <w:rsid w:val="00434D51"/>
    <w:rsid w:val="004408AD"/>
    <w:rsid w:val="00455D92"/>
    <w:rsid w:val="004B1AF7"/>
    <w:rsid w:val="004D6BD5"/>
    <w:rsid w:val="004E18D4"/>
    <w:rsid w:val="005044E3"/>
    <w:rsid w:val="0050512F"/>
    <w:rsid w:val="00533582"/>
    <w:rsid w:val="00534B0A"/>
    <w:rsid w:val="005418E8"/>
    <w:rsid w:val="00543C90"/>
    <w:rsid w:val="00545A57"/>
    <w:rsid w:val="00550B33"/>
    <w:rsid w:val="00551712"/>
    <w:rsid w:val="0056765B"/>
    <w:rsid w:val="00574F2C"/>
    <w:rsid w:val="005A78FD"/>
    <w:rsid w:val="00600E3C"/>
    <w:rsid w:val="00603117"/>
    <w:rsid w:val="006113B9"/>
    <w:rsid w:val="00634F61"/>
    <w:rsid w:val="00635F9C"/>
    <w:rsid w:val="0064184F"/>
    <w:rsid w:val="00643BBE"/>
    <w:rsid w:val="00643E29"/>
    <w:rsid w:val="00644055"/>
    <w:rsid w:val="00660A01"/>
    <w:rsid w:val="00696F39"/>
    <w:rsid w:val="006A5DC6"/>
    <w:rsid w:val="006A6316"/>
    <w:rsid w:val="006C2682"/>
    <w:rsid w:val="006D2FB3"/>
    <w:rsid w:val="00702BD4"/>
    <w:rsid w:val="00714598"/>
    <w:rsid w:val="0073216E"/>
    <w:rsid w:val="00732A2A"/>
    <w:rsid w:val="007449BF"/>
    <w:rsid w:val="00753200"/>
    <w:rsid w:val="00754AC6"/>
    <w:rsid w:val="00770979"/>
    <w:rsid w:val="00775ED5"/>
    <w:rsid w:val="007A5536"/>
    <w:rsid w:val="007B1BE0"/>
    <w:rsid w:val="007B7AB8"/>
    <w:rsid w:val="007C45E3"/>
    <w:rsid w:val="007E0160"/>
    <w:rsid w:val="007F4F8B"/>
    <w:rsid w:val="008339D6"/>
    <w:rsid w:val="00842603"/>
    <w:rsid w:val="0084280D"/>
    <w:rsid w:val="00870BE0"/>
    <w:rsid w:val="008742FF"/>
    <w:rsid w:val="0088006F"/>
    <w:rsid w:val="0089052C"/>
    <w:rsid w:val="008B6982"/>
    <w:rsid w:val="008D5A8B"/>
    <w:rsid w:val="008F1D00"/>
    <w:rsid w:val="00902FD0"/>
    <w:rsid w:val="009079F0"/>
    <w:rsid w:val="00913273"/>
    <w:rsid w:val="00936AC6"/>
    <w:rsid w:val="00943062"/>
    <w:rsid w:val="009453B8"/>
    <w:rsid w:val="0095417A"/>
    <w:rsid w:val="0095737E"/>
    <w:rsid w:val="00965965"/>
    <w:rsid w:val="00970DB6"/>
    <w:rsid w:val="009945DA"/>
    <w:rsid w:val="009B0290"/>
    <w:rsid w:val="009E1526"/>
    <w:rsid w:val="009E2FC1"/>
    <w:rsid w:val="009F2830"/>
    <w:rsid w:val="00A16E55"/>
    <w:rsid w:val="00A2095A"/>
    <w:rsid w:val="00A21A3D"/>
    <w:rsid w:val="00A24D40"/>
    <w:rsid w:val="00A2748A"/>
    <w:rsid w:val="00A35322"/>
    <w:rsid w:val="00A36206"/>
    <w:rsid w:val="00A61DE9"/>
    <w:rsid w:val="00A6300F"/>
    <w:rsid w:val="00A7106F"/>
    <w:rsid w:val="00A73023"/>
    <w:rsid w:val="00A73A01"/>
    <w:rsid w:val="00A85DD1"/>
    <w:rsid w:val="00AB4887"/>
    <w:rsid w:val="00AC042D"/>
    <w:rsid w:val="00AD2309"/>
    <w:rsid w:val="00AE44D1"/>
    <w:rsid w:val="00AE555A"/>
    <w:rsid w:val="00AF04CF"/>
    <w:rsid w:val="00B00DC6"/>
    <w:rsid w:val="00B24F92"/>
    <w:rsid w:val="00B33BDF"/>
    <w:rsid w:val="00B429B0"/>
    <w:rsid w:val="00B5054B"/>
    <w:rsid w:val="00B608AC"/>
    <w:rsid w:val="00B86CA0"/>
    <w:rsid w:val="00B91CE0"/>
    <w:rsid w:val="00B9347F"/>
    <w:rsid w:val="00B94A65"/>
    <w:rsid w:val="00B951D0"/>
    <w:rsid w:val="00B95EA2"/>
    <w:rsid w:val="00BA219F"/>
    <w:rsid w:val="00BA2B81"/>
    <w:rsid w:val="00BE66CE"/>
    <w:rsid w:val="00BF32D8"/>
    <w:rsid w:val="00C001F9"/>
    <w:rsid w:val="00C03788"/>
    <w:rsid w:val="00C30C84"/>
    <w:rsid w:val="00C71A8C"/>
    <w:rsid w:val="00C736A8"/>
    <w:rsid w:val="00C912BA"/>
    <w:rsid w:val="00C932C3"/>
    <w:rsid w:val="00C958C5"/>
    <w:rsid w:val="00CA571C"/>
    <w:rsid w:val="00CA7460"/>
    <w:rsid w:val="00CB1466"/>
    <w:rsid w:val="00CE298F"/>
    <w:rsid w:val="00CF0FB8"/>
    <w:rsid w:val="00CF767B"/>
    <w:rsid w:val="00D30967"/>
    <w:rsid w:val="00D31C06"/>
    <w:rsid w:val="00D3238C"/>
    <w:rsid w:val="00D34673"/>
    <w:rsid w:val="00D37809"/>
    <w:rsid w:val="00D42B8F"/>
    <w:rsid w:val="00D438DA"/>
    <w:rsid w:val="00D46907"/>
    <w:rsid w:val="00D866BF"/>
    <w:rsid w:val="00D96E41"/>
    <w:rsid w:val="00DA04CB"/>
    <w:rsid w:val="00DA617C"/>
    <w:rsid w:val="00DB0392"/>
    <w:rsid w:val="00DB2207"/>
    <w:rsid w:val="00DB33DB"/>
    <w:rsid w:val="00DB5B1E"/>
    <w:rsid w:val="00DC5199"/>
    <w:rsid w:val="00DC780F"/>
    <w:rsid w:val="00DE2F80"/>
    <w:rsid w:val="00DF5FE9"/>
    <w:rsid w:val="00E25380"/>
    <w:rsid w:val="00E44F9C"/>
    <w:rsid w:val="00E5300C"/>
    <w:rsid w:val="00E55EB0"/>
    <w:rsid w:val="00E8609D"/>
    <w:rsid w:val="00EC52EB"/>
    <w:rsid w:val="00ED70CD"/>
    <w:rsid w:val="00F1650A"/>
    <w:rsid w:val="00F210C9"/>
    <w:rsid w:val="00F27674"/>
    <w:rsid w:val="00F36FAA"/>
    <w:rsid w:val="00F5108A"/>
    <w:rsid w:val="00F538DC"/>
    <w:rsid w:val="00F55CDB"/>
    <w:rsid w:val="00F673F5"/>
    <w:rsid w:val="00F7312D"/>
    <w:rsid w:val="00F776F4"/>
    <w:rsid w:val="00FA02EA"/>
    <w:rsid w:val="00FC28D6"/>
    <w:rsid w:val="00FC64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42EB8-E5EA-4C72-BA20-20D7D43F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7F4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388">
      <w:bodyDiv w:val="1"/>
      <w:marLeft w:val="0"/>
      <w:marRight w:val="0"/>
      <w:marTop w:val="0"/>
      <w:marBottom w:val="0"/>
      <w:divBdr>
        <w:top w:val="none" w:sz="0" w:space="0" w:color="auto"/>
        <w:left w:val="none" w:sz="0" w:space="0" w:color="auto"/>
        <w:bottom w:val="none" w:sz="0" w:space="0" w:color="auto"/>
        <w:right w:val="none" w:sz="0" w:space="0" w:color="auto"/>
      </w:divBdr>
    </w:div>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99C2-1A00-4B31-98BC-A9C94FF8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2016-11-07T07:18:00Z</cp:lastPrinted>
  <dcterms:created xsi:type="dcterms:W3CDTF">2016-12-14T07:41:00Z</dcterms:created>
  <dcterms:modified xsi:type="dcterms:W3CDTF">2016-12-14T07:41:00Z</dcterms:modified>
</cp:coreProperties>
</file>